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8D" w:rsidRPr="00D6782A" w:rsidRDefault="00BA7196" w:rsidP="00D6782A">
      <w:pPr>
        <w:tabs>
          <w:tab w:val="left" w:pos="3081"/>
          <w:tab w:val="right" w:pos="4557"/>
        </w:tabs>
        <w:spacing w:after="0"/>
        <w:jc w:val="both"/>
        <w:rPr>
          <w:rFonts w:ascii="Verdana" w:hAnsi="Verdana"/>
          <w:b/>
        </w:rPr>
      </w:pPr>
      <w:r w:rsidRPr="00D6782A">
        <w:rPr>
          <w:rFonts w:ascii="Verdana" w:hAnsi="Verdana"/>
          <w:noProof/>
          <w:lang w:val="sr-Latn-RS" w:eastAsia="sr-Latn-RS"/>
        </w:rPr>
        <w:drawing>
          <wp:anchor distT="0" distB="0" distL="114300" distR="114300" simplePos="0" relativeHeight="251657728" behindDoc="1" locked="0" layoutInCell="1" allowOverlap="1" wp14:anchorId="49C48DB0" wp14:editId="147C7687">
            <wp:simplePos x="0" y="0"/>
            <wp:positionH relativeFrom="column">
              <wp:posOffset>4127500</wp:posOffset>
            </wp:positionH>
            <wp:positionV relativeFrom="paragraph">
              <wp:posOffset>-496570</wp:posOffset>
            </wp:positionV>
            <wp:extent cx="2265680" cy="756920"/>
            <wp:effectExtent l="0" t="0" r="1270" b="5080"/>
            <wp:wrapThrough wrapText="bothSides">
              <wp:wrapPolygon edited="0">
                <wp:start x="0" y="0"/>
                <wp:lineTo x="0" y="3262"/>
                <wp:lineTo x="11987" y="8698"/>
                <wp:lineTo x="11987" y="15221"/>
                <wp:lineTo x="12531" y="17396"/>
                <wp:lineTo x="16709" y="21201"/>
                <wp:lineTo x="17617" y="21201"/>
                <wp:lineTo x="18525" y="21201"/>
                <wp:lineTo x="18706" y="21201"/>
                <wp:lineTo x="18888" y="17396"/>
                <wp:lineTo x="19796" y="14134"/>
                <wp:lineTo x="19796" y="10872"/>
                <wp:lineTo x="18888" y="8698"/>
                <wp:lineTo x="21430" y="3262"/>
                <wp:lineTo x="21430" y="0"/>
                <wp:lineTo x="20159" y="0"/>
                <wp:lineTo x="0" y="0"/>
              </wp:wrapPolygon>
            </wp:wrapThrough>
            <wp:docPr id="3" name="Picture 3" descr="Logo_Englisch_ohne_Claim-1_P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glisch_ohne_Claim-1_PCF"/>
                    <pic:cNvPicPr>
                      <a:picLocks noChangeAspect="1" noChangeArrowheads="1"/>
                    </pic:cNvPicPr>
                  </pic:nvPicPr>
                  <pic:blipFill>
                    <a:blip r:embed="rId9" cstate="print"/>
                    <a:srcRect/>
                    <a:stretch>
                      <a:fillRect/>
                    </a:stretch>
                  </pic:blipFill>
                  <pic:spPr bwMode="auto">
                    <a:xfrm>
                      <a:off x="0" y="0"/>
                      <a:ext cx="2265680" cy="756920"/>
                    </a:xfrm>
                    <a:prstGeom prst="rect">
                      <a:avLst/>
                    </a:prstGeom>
                    <a:noFill/>
                    <a:ln w="9525">
                      <a:noFill/>
                      <a:miter lim="800000"/>
                      <a:headEnd/>
                      <a:tailEnd/>
                    </a:ln>
                  </pic:spPr>
                </pic:pic>
              </a:graphicData>
            </a:graphic>
          </wp:anchor>
        </w:drawing>
      </w:r>
      <w:r w:rsidRPr="00D6782A">
        <w:rPr>
          <w:rFonts w:ascii="Verdana" w:hAnsi="Verdana"/>
          <w:noProof/>
          <w:lang w:val="sr-Latn-RS" w:eastAsia="sr-Latn-RS"/>
        </w:rPr>
        <w:drawing>
          <wp:anchor distT="0" distB="0" distL="114300" distR="114300" simplePos="0" relativeHeight="251658752" behindDoc="0" locked="0" layoutInCell="1" allowOverlap="1" wp14:anchorId="05DBC781" wp14:editId="5B8144A7">
            <wp:simplePos x="0" y="0"/>
            <wp:positionH relativeFrom="column">
              <wp:posOffset>1415415</wp:posOffset>
            </wp:positionH>
            <wp:positionV relativeFrom="paragraph">
              <wp:posOffset>-549910</wp:posOffset>
            </wp:positionV>
            <wp:extent cx="935355" cy="818515"/>
            <wp:effectExtent l="0" t="0" r="0" b="635"/>
            <wp:wrapNone/>
            <wp:docPr id="4" name="Picture 4" descr="imageedit_1_547811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edit_1_5478117182"/>
                    <pic:cNvPicPr>
                      <a:picLocks noChangeAspect="1" noChangeArrowheads="1"/>
                    </pic:cNvPicPr>
                  </pic:nvPicPr>
                  <pic:blipFill>
                    <a:blip r:embed="rId10" cstate="print"/>
                    <a:srcRect/>
                    <a:stretch>
                      <a:fillRect/>
                    </a:stretch>
                  </pic:blipFill>
                  <pic:spPr bwMode="auto">
                    <a:xfrm>
                      <a:off x="0" y="0"/>
                      <a:ext cx="935355" cy="818515"/>
                    </a:xfrm>
                    <a:prstGeom prst="rect">
                      <a:avLst/>
                    </a:prstGeom>
                    <a:noFill/>
                    <a:ln w="9525">
                      <a:noFill/>
                      <a:miter lim="800000"/>
                      <a:headEnd/>
                      <a:tailEnd/>
                    </a:ln>
                  </pic:spPr>
                </pic:pic>
              </a:graphicData>
            </a:graphic>
          </wp:anchor>
        </w:drawing>
      </w:r>
      <w:r w:rsidRPr="00D6782A">
        <w:rPr>
          <w:rFonts w:ascii="Verdana" w:hAnsi="Verdana"/>
          <w:noProof/>
          <w:lang w:val="sr-Latn-RS" w:eastAsia="sr-Latn-RS"/>
        </w:rPr>
        <w:drawing>
          <wp:anchor distT="0" distB="0" distL="114300" distR="114300" simplePos="0" relativeHeight="251656704" behindDoc="1" locked="0" layoutInCell="1" allowOverlap="1" wp14:anchorId="09339BA1" wp14:editId="1BE6249D">
            <wp:simplePos x="0" y="0"/>
            <wp:positionH relativeFrom="column">
              <wp:posOffset>-68580</wp:posOffset>
            </wp:positionH>
            <wp:positionV relativeFrom="paragraph">
              <wp:posOffset>-535940</wp:posOffset>
            </wp:positionV>
            <wp:extent cx="1048385" cy="802640"/>
            <wp:effectExtent l="0" t="0" r="0" b="0"/>
            <wp:wrapThrough wrapText="bothSides">
              <wp:wrapPolygon edited="0">
                <wp:start x="4317" y="0"/>
                <wp:lineTo x="1177" y="4101"/>
                <wp:lineTo x="1962" y="8203"/>
                <wp:lineTo x="4317" y="16405"/>
                <wp:lineTo x="1177" y="17430"/>
                <wp:lineTo x="392" y="18456"/>
                <wp:lineTo x="392" y="20506"/>
                <wp:lineTo x="19624" y="20506"/>
                <wp:lineTo x="20017" y="6152"/>
                <wp:lineTo x="17270" y="4614"/>
                <wp:lineTo x="5887" y="0"/>
                <wp:lineTo x="4317" y="0"/>
              </wp:wrapPolygon>
            </wp:wrapThrough>
            <wp:docPr id="2" name="Picture 2" descr="LOGO-UC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PD2"/>
                    <pic:cNvPicPr>
                      <a:picLocks noChangeAspect="1" noChangeArrowheads="1"/>
                    </pic:cNvPicPr>
                  </pic:nvPicPr>
                  <pic:blipFill>
                    <a:blip r:embed="rId11" cstate="print"/>
                    <a:srcRect l="22594" t="20311" r="18945" b="16261"/>
                    <a:stretch>
                      <a:fillRect/>
                    </a:stretch>
                  </pic:blipFill>
                  <pic:spPr bwMode="auto">
                    <a:xfrm>
                      <a:off x="0" y="0"/>
                      <a:ext cx="1048385" cy="802640"/>
                    </a:xfrm>
                    <a:prstGeom prst="rect">
                      <a:avLst/>
                    </a:prstGeom>
                    <a:noFill/>
                    <a:ln w="9525">
                      <a:noFill/>
                      <a:miter lim="800000"/>
                      <a:headEnd/>
                      <a:tailEnd/>
                    </a:ln>
                  </pic:spPr>
                </pic:pic>
              </a:graphicData>
            </a:graphic>
          </wp:anchor>
        </w:drawing>
      </w:r>
    </w:p>
    <w:p w:rsidR="00B5613D" w:rsidRPr="00D6782A" w:rsidRDefault="00B5613D" w:rsidP="00D6782A">
      <w:pPr>
        <w:jc w:val="both"/>
        <w:rPr>
          <w:rFonts w:ascii="Verdana" w:hAnsi="Verdana" w:cs="Arial"/>
          <w:b/>
          <w:lang w:val="sr-Latn-M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6930"/>
      </w:tblGrid>
      <w:tr w:rsidR="00D6782A" w:rsidRPr="00D6782A" w:rsidTr="00657524">
        <w:tc>
          <w:tcPr>
            <w:tcW w:w="10800" w:type="dxa"/>
            <w:gridSpan w:val="2"/>
            <w:shd w:val="clear" w:color="auto" w:fill="808080"/>
          </w:tcPr>
          <w:p w:rsidR="00D6782A" w:rsidRPr="00D6782A" w:rsidRDefault="00D6782A" w:rsidP="00D6782A">
            <w:pPr>
              <w:spacing w:after="0"/>
              <w:jc w:val="both"/>
              <w:rPr>
                <w:rFonts w:ascii="Verdana" w:hAnsi="Verdana" w:cs="Arial"/>
                <w:b/>
                <w:lang w:val="sr-Latn-CS"/>
              </w:rPr>
            </w:pPr>
            <w:r w:rsidRPr="00D6782A">
              <w:rPr>
                <w:rFonts w:ascii="Verdana" w:hAnsi="Verdana" w:cs="Arial"/>
                <w:b/>
                <w:lang w:val="sr-Latn-CS"/>
              </w:rPr>
              <w:t>Општи подаци о наставној јединици</w:t>
            </w:r>
          </w:p>
        </w:tc>
      </w:tr>
      <w:tr w:rsidR="00D6782A" w:rsidRPr="00D6782A" w:rsidTr="00657524">
        <w:tc>
          <w:tcPr>
            <w:tcW w:w="3870" w:type="dxa"/>
            <w:shd w:val="clear" w:color="auto" w:fill="C0C0C0"/>
          </w:tcPr>
          <w:p w:rsidR="00D6782A" w:rsidRPr="00D6782A" w:rsidRDefault="00D6782A" w:rsidP="00D6782A">
            <w:pPr>
              <w:spacing w:after="0"/>
              <w:jc w:val="both"/>
              <w:rPr>
                <w:rFonts w:ascii="Verdana" w:hAnsi="Verdana" w:cs="Arial"/>
                <w:b/>
                <w:lang w:val="sr-Latn-CS"/>
              </w:rPr>
            </w:pPr>
            <w:r w:rsidRPr="00D6782A">
              <w:rPr>
                <w:rFonts w:ascii="Verdana" w:hAnsi="Verdana" w:cs="Arial"/>
                <w:b/>
                <w:lang w:val="sr-Latn-CS"/>
              </w:rPr>
              <w:t>Предмет</w:t>
            </w:r>
          </w:p>
        </w:tc>
        <w:tc>
          <w:tcPr>
            <w:tcW w:w="6930" w:type="dxa"/>
            <w:shd w:val="clear" w:color="auto" w:fill="auto"/>
          </w:tcPr>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Српски језик</w:t>
            </w:r>
          </w:p>
        </w:tc>
      </w:tr>
      <w:tr w:rsidR="00D6782A" w:rsidRPr="00D6782A" w:rsidTr="00657524">
        <w:tc>
          <w:tcPr>
            <w:tcW w:w="3870" w:type="dxa"/>
            <w:shd w:val="clear" w:color="auto" w:fill="C0C0C0"/>
          </w:tcPr>
          <w:p w:rsidR="00D6782A" w:rsidRPr="00D6782A" w:rsidRDefault="00D6782A" w:rsidP="00D6782A">
            <w:pPr>
              <w:spacing w:after="0"/>
              <w:jc w:val="both"/>
              <w:rPr>
                <w:rFonts w:ascii="Verdana" w:hAnsi="Verdana" w:cs="Arial"/>
                <w:b/>
                <w:lang w:val="sr-Latn-CS"/>
              </w:rPr>
            </w:pPr>
            <w:r w:rsidRPr="00D6782A">
              <w:rPr>
                <w:rFonts w:ascii="Verdana" w:hAnsi="Verdana" w:cs="Arial"/>
                <w:b/>
                <w:lang w:val="sr-Latn-CS"/>
              </w:rPr>
              <w:t>Назив наставне јединице</w:t>
            </w:r>
          </w:p>
        </w:tc>
        <w:tc>
          <w:tcPr>
            <w:tcW w:w="6930" w:type="dxa"/>
            <w:shd w:val="clear" w:color="auto" w:fill="auto"/>
          </w:tcPr>
          <w:p w:rsidR="00D6782A" w:rsidRPr="00D6782A" w:rsidRDefault="00D6782A" w:rsidP="00D6782A">
            <w:pPr>
              <w:spacing w:after="0"/>
              <w:jc w:val="both"/>
              <w:rPr>
                <w:rFonts w:ascii="Verdana" w:hAnsi="Verdana" w:cs="Arial"/>
              </w:rPr>
            </w:pPr>
            <w:r w:rsidRPr="00D6782A">
              <w:rPr>
                <w:rFonts w:ascii="Verdana" w:hAnsi="Verdana" w:cs="Arial"/>
                <w:lang w:val="sr-Cyrl-CS"/>
              </w:rPr>
              <w:t>``Еј како бих`` Драгомир Ђорђевић</w:t>
            </w:r>
          </w:p>
        </w:tc>
      </w:tr>
      <w:tr w:rsidR="00D6782A" w:rsidRPr="00D6782A" w:rsidTr="00657524">
        <w:tc>
          <w:tcPr>
            <w:tcW w:w="3870" w:type="dxa"/>
            <w:shd w:val="clear" w:color="auto" w:fill="C0C0C0"/>
          </w:tcPr>
          <w:p w:rsidR="00D6782A" w:rsidRPr="00D6782A" w:rsidRDefault="00D6782A" w:rsidP="00D6782A">
            <w:pPr>
              <w:spacing w:after="0"/>
              <w:jc w:val="both"/>
              <w:rPr>
                <w:rFonts w:ascii="Verdana" w:hAnsi="Verdana" w:cs="Arial"/>
                <w:b/>
                <w:lang w:val="sr-Latn-CS"/>
              </w:rPr>
            </w:pPr>
            <w:r w:rsidRPr="00D6782A">
              <w:rPr>
                <w:rFonts w:ascii="Verdana" w:hAnsi="Verdana" w:cs="Arial"/>
                <w:b/>
                <w:lang w:val="sr-Latn-CS"/>
              </w:rPr>
              <w:t>Разред</w:t>
            </w:r>
          </w:p>
        </w:tc>
        <w:tc>
          <w:tcPr>
            <w:tcW w:w="6930" w:type="dxa"/>
            <w:shd w:val="clear" w:color="auto" w:fill="auto"/>
          </w:tcPr>
          <w:p w:rsidR="00D6782A" w:rsidRPr="00D6782A" w:rsidRDefault="00D6782A" w:rsidP="00D6782A">
            <w:pPr>
              <w:spacing w:after="0"/>
              <w:jc w:val="both"/>
              <w:rPr>
                <w:rFonts w:ascii="Verdana" w:hAnsi="Verdana" w:cs="Arial"/>
              </w:rPr>
            </w:pPr>
            <w:r w:rsidRPr="00D6782A">
              <w:rPr>
                <w:rFonts w:ascii="Verdana" w:hAnsi="Verdana" w:cs="Arial"/>
                <w:lang w:val="sr-Latn-CS"/>
              </w:rPr>
              <w:t>II</w:t>
            </w:r>
          </w:p>
        </w:tc>
      </w:tr>
      <w:tr w:rsidR="00D6782A" w:rsidRPr="00D6782A" w:rsidTr="00657524">
        <w:tc>
          <w:tcPr>
            <w:tcW w:w="3870" w:type="dxa"/>
            <w:tcBorders>
              <w:bottom w:val="single" w:sz="4" w:space="0" w:color="auto"/>
            </w:tcBorders>
            <w:shd w:val="clear" w:color="auto" w:fill="C0C0C0"/>
          </w:tcPr>
          <w:p w:rsidR="00D6782A" w:rsidRPr="00D6782A" w:rsidRDefault="00D6782A" w:rsidP="00D6782A">
            <w:pPr>
              <w:spacing w:after="0"/>
              <w:jc w:val="both"/>
              <w:rPr>
                <w:rFonts w:ascii="Verdana" w:hAnsi="Verdana" w:cs="Arial"/>
                <w:b/>
                <w:lang w:val="sr-Latn-CS"/>
              </w:rPr>
            </w:pPr>
            <w:r w:rsidRPr="00D6782A">
              <w:rPr>
                <w:rFonts w:ascii="Verdana" w:hAnsi="Verdana" w:cs="Arial"/>
                <w:b/>
                <w:lang w:val="sr-Latn-CS"/>
              </w:rPr>
              <w:t>Аутор наставне јединице</w:t>
            </w:r>
          </w:p>
        </w:tc>
        <w:tc>
          <w:tcPr>
            <w:tcW w:w="6930" w:type="dxa"/>
            <w:tcBorders>
              <w:bottom w:val="single" w:sz="4" w:space="0" w:color="auto"/>
            </w:tcBorders>
            <w:shd w:val="clear" w:color="auto" w:fill="auto"/>
          </w:tcPr>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Ирена Ђорђевић</w:t>
            </w:r>
          </w:p>
        </w:tc>
      </w:tr>
      <w:tr w:rsidR="00D6782A" w:rsidRPr="00D6782A" w:rsidTr="00657524">
        <w:tc>
          <w:tcPr>
            <w:tcW w:w="3870" w:type="dxa"/>
            <w:tcBorders>
              <w:bottom w:val="single" w:sz="4" w:space="0" w:color="auto"/>
              <w:right w:val="single" w:sz="2" w:space="0" w:color="auto"/>
            </w:tcBorders>
            <w:shd w:val="clear" w:color="auto" w:fill="C0C0C0"/>
          </w:tcPr>
          <w:p w:rsidR="00D6782A" w:rsidRPr="00D6782A" w:rsidRDefault="00D6782A" w:rsidP="00D6782A">
            <w:pPr>
              <w:spacing w:after="0"/>
              <w:jc w:val="both"/>
              <w:rPr>
                <w:rFonts w:ascii="Verdana" w:hAnsi="Verdana" w:cs="Arial"/>
                <w:b/>
                <w:lang w:val="sr-Latn-CS"/>
              </w:rPr>
            </w:pPr>
            <w:r w:rsidRPr="00D6782A">
              <w:rPr>
                <w:rFonts w:ascii="Verdana" w:hAnsi="Verdana" w:cs="Arial"/>
                <w:b/>
                <w:lang w:val="sr-Latn-CS"/>
              </w:rPr>
              <w:t>Школа</w:t>
            </w:r>
          </w:p>
        </w:tc>
        <w:tc>
          <w:tcPr>
            <w:tcW w:w="6930" w:type="dxa"/>
            <w:tcBorders>
              <w:left w:val="single" w:sz="2" w:space="0" w:color="auto"/>
              <w:bottom w:val="single" w:sz="4" w:space="0" w:color="auto"/>
            </w:tcBorders>
            <w:shd w:val="clear" w:color="auto" w:fill="auto"/>
          </w:tcPr>
          <w:p w:rsidR="00D6782A" w:rsidRPr="00D6782A" w:rsidRDefault="00D6782A" w:rsidP="00D6782A">
            <w:pPr>
              <w:spacing w:after="0"/>
              <w:jc w:val="both"/>
              <w:rPr>
                <w:rFonts w:ascii="Verdana" w:hAnsi="Verdana" w:cs="Arial"/>
              </w:rPr>
            </w:pPr>
            <w:r w:rsidRPr="00D6782A">
              <w:rPr>
                <w:rFonts w:ascii="Verdana" w:hAnsi="Verdana" w:cs="Arial"/>
                <w:lang w:val="sr-Cyrl-CS"/>
              </w:rPr>
              <w:t>ОШ ``Светозар Марковић`` Краљево</w:t>
            </w:r>
          </w:p>
        </w:tc>
      </w:tr>
      <w:tr w:rsidR="00D6782A" w:rsidRPr="00D6782A" w:rsidTr="00657524">
        <w:tc>
          <w:tcPr>
            <w:tcW w:w="10800" w:type="dxa"/>
            <w:gridSpan w:val="2"/>
            <w:shd w:val="clear" w:color="auto" w:fill="808080"/>
          </w:tcPr>
          <w:p w:rsidR="00D6782A" w:rsidRPr="00D6782A" w:rsidRDefault="00D6782A" w:rsidP="00D6782A">
            <w:pPr>
              <w:jc w:val="both"/>
              <w:rPr>
                <w:rFonts w:ascii="Verdana" w:hAnsi="Verdana" w:cs="Arial"/>
                <w:b/>
                <w:lang w:val="sr-Latn-CS"/>
              </w:rPr>
            </w:pPr>
          </w:p>
        </w:tc>
      </w:tr>
      <w:tr w:rsidR="00D6782A" w:rsidRPr="00D6782A" w:rsidTr="00657524">
        <w:tc>
          <w:tcPr>
            <w:tcW w:w="3870" w:type="dxa"/>
            <w:shd w:val="clear" w:color="auto" w:fill="C0C0C0"/>
          </w:tcPr>
          <w:p w:rsidR="00D6782A" w:rsidRPr="00D6782A" w:rsidRDefault="00D6782A" w:rsidP="00D6782A">
            <w:pPr>
              <w:spacing w:after="0"/>
              <w:jc w:val="both"/>
              <w:rPr>
                <w:rFonts w:ascii="Verdana" w:hAnsi="Verdana" w:cs="Arial"/>
                <w:b/>
                <w:lang w:val="sr-Cyrl-CS"/>
              </w:rPr>
            </w:pPr>
            <w:r w:rsidRPr="00D6782A">
              <w:rPr>
                <w:rFonts w:ascii="Verdana" w:hAnsi="Verdana" w:cs="Arial"/>
                <w:b/>
                <w:lang w:val="sr-Cyrl-CS"/>
              </w:rPr>
              <w:t>Тип часа</w:t>
            </w:r>
          </w:p>
        </w:tc>
        <w:tc>
          <w:tcPr>
            <w:tcW w:w="6930" w:type="dxa"/>
            <w:shd w:val="clear" w:color="auto" w:fill="auto"/>
          </w:tcPr>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обрада</w:t>
            </w:r>
          </w:p>
        </w:tc>
      </w:tr>
      <w:tr w:rsidR="00D6782A" w:rsidRPr="00D6782A" w:rsidTr="00657524">
        <w:tc>
          <w:tcPr>
            <w:tcW w:w="3870" w:type="dxa"/>
            <w:shd w:val="clear" w:color="auto" w:fill="C0C0C0"/>
          </w:tcPr>
          <w:p w:rsidR="00D6782A" w:rsidRPr="00D6782A" w:rsidRDefault="00D6782A" w:rsidP="00D6782A">
            <w:pPr>
              <w:spacing w:after="0"/>
              <w:jc w:val="both"/>
              <w:rPr>
                <w:rFonts w:ascii="Verdana" w:hAnsi="Verdana" w:cs="Arial"/>
                <w:b/>
                <w:lang w:val="sr-Cyrl-CS"/>
              </w:rPr>
            </w:pPr>
            <w:r w:rsidRPr="00D6782A">
              <w:rPr>
                <w:rFonts w:ascii="Verdana" w:hAnsi="Verdana" w:cs="Arial"/>
                <w:b/>
                <w:lang w:val="sr-Cyrl-CS"/>
              </w:rPr>
              <w:t>Наставне методе</w:t>
            </w:r>
          </w:p>
        </w:tc>
        <w:tc>
          <w:tcPr>
            <w:tcW w:w="6930" w:type="dxa"/>
            <w:shd w:val="clear" w:color="auto" w:fill="auto"/>
          </w:tcPr>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дијалошка, текстуална, монолошка, демонстративна</w:t>
            </w:r>
          </w:p>
        </w:tc>
      </w:tr>
      <w:tr w:rsidR="00D6782A" w:rsidRPr="00D6782A" w:rsidTr="00657524">
        <w:tc>
          <w:tcPr>
            <w:tcW w:w="3870" w:type="dxa"/>
            <w:shd w:val="clear" w:color="auto" w:fill="C0C0C0"/>
          </w:tcPr>
          <w:p w:rsidR="00D6782A" w:rsidRPr="00D6782A" w:rsidRDefault="00D6782A" w:rsidP="00D6782A">
            <w:pPr>
              <w:spacing w:after="0"/>
              <w:jc w:val="both"/>
              <w:rPr>
                <w:rFonts w:ascii="Verdana" w:hAnsi="Verdana" w:cs="Arial"/>
                <w:b/>
                <w:lang w:val="sr-Cyrl-CS"/>
              </w:rPr>
            </w:pPr>
            <w:r w:rsidRPr="00D6782A">
              <w:rPr>
                <w:rFonts w:ascii="Verdana" w:hAnsi="Verdana" w:cs="Arial"/>
                <w:b/>
                <w:lang w:val="sr-Cyrl-CS"/>
              </w:rPr>
              <w:t>Облици рада</w:t>
            </w:r>
          </w:p>
        </w:tc>
        <w:tc>
          <w:tcPr>
            <w:tcW w:w="6930" w:type="dxa"/>
            <w:shd w:val="clear" w:color="auto" w:fill="auto"/>
          </w:tcPr>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фронтални, индивидуални, рад у групама</w:t>
            </w:r>
          </w:p>
        </w:tc>
      </w:tr>
      <w:tr w:rsidR="00D6782A" w:rsidRPr="00D6782A" w:rsidTr="00657524">
        <w:tc>
          <w:tcPr>
            <w:tcW w:w="3870" w:type="dxa"/>
            <w:shd w:val="clear" w:color="auto" w:fill="C0C0C0"/>
          </w:tcPr>
          <w:p w:rsidR="00D6782A" w:rsidRPr="00D6782A" w:rsidRDefault="00D6782A" w:rsidP="00D6782A">
            <w:pPr>
              <w:spacing w:after="0"/>
              <w:jc w:val="both"/>
              <w:rPr>
                <w:rFonts w:ascii="Verdana" w:hAnsi="Verdana" w:cs="Arial"/>
                <w:b/>
                <w:lang w:val="sr-Cyrl-CS"/>
              </w:rPr>
            </w:pPr>
            <w:r w:rsidRPr="00D6782A">
              <w:rPr>
                <w:rFonts w:ascii="Verdana" w:hAnsi="Verdana" w:cs="Arial"/>
                <w:b/>
                <w:lang w:val="sr-Latn-CS"/>
              </w:rPr>
              <w:t xml:space="preserve">Циљеви </w:t>
            </w:r>
            <w:r w:rsidRPr="00D6782A">
              <w:rPr>
                <w:rFonts w:ascii="Verdana" w:hAnsi="Verdana" w:cs="Arial"/>
                <w:lang w:val="sr-Latn-CS"/>
              </w:rPr>
              <w:t>(укратко навести циљеве који се желе постићи наведеним активностима)</w:t>
            </w:r>
            <w:r w:rsidRPr="00D6782A">
              <w:rPr>
                <w:rFonts w:ascii="Verdana" w:hAnsi="Verdana" w:cs="Arial"/>
                <w:lang w:val="sr-Cyrl-CS"/>
              </w:rPr>
              <w:t>.</w:t>
            </w:r>
          </w:p>
        </w:tc>
        <w:tc>
          <w:tcPr>
            <w:tcW w:w="6930" w:type="dxa"/>
            <w:shd w:val="clear" w:color="auto" w:fill="auto"/>
          </w:tcPr>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увођење ученика у доживљавање и разумевање поетског књижевног текста;</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упознавање ученика са дечјим правима:</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богаћење активног речника ученика.</w:t>
            </w:r>
          </w:p>
        </w:tc>
      </w:tr>
      <w:tr w:rsidR="00D6782A" w:rsidRPr="00D6782A" w:rsidTr="00657524">
        <w:tc>
          <w:tcPr>
            <w:tcW w:w="3870" w:type="dxa"/>
            <w:shd w:val="clear" w:color="auto" w:fill="C0C0C0"/>
          </w:tcPr>
          <w:p w:rsidR="00D6782A" w:rsidRPr="00D6782A" w:rsidRDefault="00D6782A" w:rsidP="00D6782A">
            <w:pPr>
              <w:spacing w:after="0"/>
              <w:jc w:val="both"/>
              <w:rPr>
                <w:rFonts w:ascii="Verdana" w:hAnsi="Verdana" w:cs="Arial"/>
                <w:b/>
                <w:lang w:val="sr-Cyrl-CS"/>
              </w:rPr>
            </w:pPr>
            <w:r w:rsidRPr="00D6782A">
              <w:rPr>
                <w:rFonts w:ascii="Verdana" w:hAnsi="Verdana" w:cs="Arial"/>
                <w:b/>
                <w:lang w:val="sr-Latn-CS"/>
              </w:rPr>
              <w:t xml:space="preserve">Исходи </w:t>
            </w:r>
            <w:r w:rsidRPr="00D6782A">
              <w:rPr>
                <w:rFonts w:ascii="Verdana" w:hAnsi="Verdana" w:cs="Arial"/>
                <w:lang w:val="sr-Latn-CS"/>
              </w:rPr>
              <w:t>(таксативно навести какве исходе очекујемо после наведених активности, тј. шта ће</w:t>
            </w:r>
            <w:r w:rsidRPr="00D6782A">
              <w:rPr>
                <w:rFonts w:ascii="Verdana" w:hAnsi="Verdana" w:cs="Arial"/>
                <w:lang w:val="sr-Cyrl-CS"/>
              </w:rPr>
              <w:t xml:space="preserve"> </w:t>
            </w:r>
            <w:r w:rsidRPr="00D6782A">
              <w:rPr>
                <w:rFonts w:ascii="Verdana" w:hAnsi="Verdana" w:cs="Arial"/>
                <w:lang w:val="sr-Latn-CS"/>
              </w:rPr>
              <w:t>ученици</w:t>
            </w:r>
            <w:r w:rsidRPr="00D6782A">
              <w:rPr>
                <w:rFonts w:ascii="Verdana" w:hAnsi="Verdana" w:cs="Arial"/>
                <w:lang w:val="sr-Cyrl-CS"/>
              </w:rPr>
              <w:t xml:space="preserve"> </w:t>
            </w:r>
            <w:r w:rsidRPr="00D6782A">
              <w:rPr>
                <w:rFonts w:ascii="Verdana" w:hAnsi="Verdana" w:cs="Arial"/>
                <w:lang w:val="sr-Latn-CS"/>
              </w:rPr>
              <w:t>својити/разумети/</w:t>
            </w:r>
            <w:r w:rsidRPr="00D6782A">
              <w:rPr>
                <w:rFonts w:ascii="Verdana" w:hAnsi="Verdana" w:cs="Arial"/>
                <w:lang w:val="sr-Cyrl-CS"/>
              </w:rPr>
              <w:t xml:space="preserve"> </w:t>
            </w:r>
            <w:r w:rsidRPr="00D6782A">
              <w:rPr>
                <w:rFonts w:ascii="Verdana" w:hAnsi="Verdana" w:cs="Arial"/>
                <w:lang w:val="sr-Latn-CS"/>
              </w:rPr>
              <w:t>освестити/урадити после активности)</w:t>
            </w:r>
            <w:r w:rsidRPr="00D6782A">
              <w:rPr>
                <w:rFonts w:ascii="Verdana" w:hAnsi="Verdana" w:cs="Arial"/>
                <w:lang w:val="sr-Cyrl-CS"/>
              </w:rPr>
              <w:t>.</w:t>
            </w:r>
          </w:p>
        </w:tc>
        <w:tc>
          <w:tcPr>
            <w:tcW w:w="6930" w:type="dxa"/>
            <w:shd w:val="clear" w:color="auto" w:fill="auto"/>
          </w:tcPr>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Ученици доживљавају, разумеју песму;</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Богате речник;</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Показују да разумеју важност дечијих права;</w:t>
            </w:r>
          </w:p>
          <w:p w:rsidR="00D6782A" w:rsidRPr="00D6782A" w:rsidRDefault="00D6782A" w:rsidP="00D6782A">
            <w:pPr>
              <w:spacing w:after="0"/>
              <w:jc w:val="both"/>
              <w:rPr>
                <w:rFonts w:ascii="Verdana" w:hAnsi="Verdana" w:cs="Arial"/>
                <w:lang w:val="sr-Cyrl-CS"/>
              </w:rPr>
            </w:pPr>
          </w:p>
        </w:tc>
      </w:tr>
      <w:tr w:rsidR="00D6782A" w:rsidRPr="00D6782A" w:rsidTr="00657524">
        <w:tc>
          <w:tcPr>
            <w:tcW w:w="3870" w:type="dxa"/>
            <w:shd w:val="clear" w:color="auto" w:fill="C0C0C0"/>
          </w:tcPr>
          <w:p w:rsidR="00D6782A" w:rsidRPr="00D6782A" w:rsidRDefault="00D6782A" w:rsidP="00D6782A">
            <w:pPr>
              <w:spacing w:after="0"/>
              <w:jc w:val="both"/>
              <w:rPr>
                <w:rFonts w:ascii="Verdana" w:hAnsi="Verdana" w:cs="Arial"/>
                <w:b/>
                <w:lang w:val="sr-Cyrl-CS"/>
              </w:rPr>
            </w:pPr>
            <w:r w:rsidRPr="00D6782A">
              <w:rPr>
                <w:rFonts w:ascii="Verdana" w:hAnsi="Verdana" w:cs="Arial"/>
                <w:b/>
                <w:lang w:val="sr-Latn-CS"/>
              </w:rPr>
              <w:t xml:space="preserve">Ток часа </w:t>
            </w:r>
            <w:r w:rsidRPr="00D6782A">
              <w:rPr>
                <w:rFonts w:ascii="Verdana" w:hAnsi="Verdana" w:cs="Arial"/>
                <w:lang w:val="sr-Latn-CS"/>
              </w:rPr>
              <w:t>(навести сценарио наставне јединице, тј. уводне, централне и завр</w:t>
            </w:r>
            <w:r w:rsidRPr="00D6782A">
              <w:rPr>
                <w:rFonts w:ascii="Verdana" w:hAnsi="Verdana" w:cs="Arial"/>
                <w:lang w:val="sr-Cyrl-CS"/>
              </w:rPr>
              <w:t>ш</w:t>
            </w:r>
            <w:r w:rsidRPr="00D6782A">
              <w:rPr>
                <w:rFonts w:ascii="Verdana" w:hAnsi="Verdana" w:cs="Arial"/>
                <w:lang w:val="sr-Latn-CS"/>
              </w:rPr>
              <w:t>не активности. Одредити и оријентациони временски оквир за активности – навести трајање активности у минутима)</w:t>
            </w:r>
            <w:r w:rsidRPr="00D6782A">
              <w:rPr>
                <w:rFonts w:ascii="Verdana" w:hAnsi="Verdana" w:cs="Arial"/>
                <w:lang w:val="sr-Cyrl-CS"/>
              </w:rPr>
              <w:t>.</w:t>
            </w:r>
          </w:p>
        </w:tc>
        <w:tc>
          <w:tcPr>
            <w:tcW w:w="6930" w:type="dxa"/>
            <w:shd w:val="clear" w:color="auto" w:fill="auto"/>
          </w:tcPr>
          <w:p w:rsidR="00D6782A" w:rsidRPr="00D6782A" w:rsidRDefault="00D6782A" w:rsidP="00D6782A">
            <w:pPr>
              <w:spacing w:after="0"/>
              <w:jc w:val="both"/>
              <w:rPr>
                <w:rFonts w:ascii="Verdana" w:hAnsi="Verdana" w:cs="Arial"/>
                <w:b/>
                <w:lang w:val="sr-Cyrl-CS"/>
              </w:rPr>
            </w:pPr>
            <w:r w:rsidRPr="00D6782A">
              <w:rPr>
                <w:rFonts w:ascii="Verdana" w:hAnsi="Verdana" w:cs="Arial"/>
                <w:b/>
                <w:lang w:val="sr-Cyrl-CS"/>
              </w:rPr>
              <w:t>Уводни део (5 мин.)</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Разговарам са ученицима о томе да ли им нешто смета (у школи, породици,дружењу..) против чега би се бунили,шта би они променили да могу.</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Најављујем наставну јединицу.</w:t>
            </w:r>
          </w:p>
          <w:p w:rsidR="00D6782A" w:rsidRPr="00D6782A" w:rsidRDefault="00D6782A" w:rsidP="00D6782A">
            <w:pPr>
              <w:spacing w:after="0"/>
              <w:jc w:val="both"/>
              <w:rPr>
                <w:rFonts w:ascii="Verdana" w:hAnsi="Verdana" w:cs="Arial"/>
                <w:lang w:val="sr-Cyrl-CS"/>
              </w:rPr>
            </w:pPr>
          </w:p>
          <w:p w:rsidR="00D6782A" w:rsidRPr="00D6782A" w:rsidRDefault="00D6782A" w:rsidP="00D6782A">
            <w:pPr>
              <w:spacing w:after="0"/>
              <w:jc w:val="both"/>
              <w:rPr>
                <w:rFonts w:ascii="Verdana" w:hAnsi="Verdana" w:cs="Arial"/>
                <w:b/>
                <w:lang w:val="sr-Cyrl-CS"/>
              </w:rPr>
            </w:pPr>
            <w:r w:rsidRPr="00D6782A">
              <w:rPr>
                <w:rFonts w:ascii="Verdana" w:hAnsi="Verdana" w:cs="Arial"/>
                <w:b/>
                <w:lang w:val="sr-Cyrl-CS"/>
              </w:rPr>
              <w:t>Главни део (35 мин.)</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Интерпретативно читање песме ``Еј како бих`` Драгомир Ђорђевић</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Доживљај о прочитаном. Шта им се свидело,зашто? Да ли су препознали себе у некој строфи?</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Усмерено читање: ученици читају песму у себи са задатком да уоче и подвуку непознате речи.</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-Тумачење непознатих речи.</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Тумачење (анализа песме):</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lastRenderedPageBreak/>
              <w:t>Да ли постоје права која деца имају?</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Зашто су важна дечја права?</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Које су одговорности деце?</w:t>
            </w:r>
          </w:p>
          <w:p w:rsidR="00D6782A" w:rsidRPr="00D6782A" w:rsidRDefault="00D6782A" w:rsidP="00D6782A">
            <w:pPr>
              <w:spacing w:after="0"/>
              <w:jc w:val="both"/>
              <w:rPr>
                <w:rFonts w:ascii="Verdana" w:hAnsi="Verdana" w:cs="Arial"/>
                <w:lang w:val="sr-Cyrl-CS"/>
              </w:rPr>
            </w:pP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Против чега се дечак буни у овој песми? У чему се слажеш са овим дечаком? У чему се не слажеш са овим дечаком? На који начин се ви буните? Да ли ви када се буните буде онако како сте желели? Са којим правом детета повезујете ову ситуацију? Помогните се картицама права. (Прилог 3.)  Ако је то право на сопствено мишљење, да ли дете може да донесе одлуку која је лоша по њега? Да ли је улога одраслог ту важна?  Хајде да заједно погледамо члан 3. ? Како он гласи? Шта значи најбољи интерес детета? Како ви разумете ово право? Да ли је у најбољем интересу нашег јунака да се не купа и не пере зубе ?</w:t>
            </w:r>
          </w:p>
          <w:p w:rsidR="00D6782A" w:rsidRPr="00D6782A" w:rsidRDefault="00D6782A" w:rsidP="00D6782A">
            <w:pPr>
              <w:spacing w:after="0"/>
              <w:jc w:val="both"/>
              <w:rPr>
                <w:rFonts w:ascii="Verdana" w:hAnsi="Verdana" w:cs="Arial"/>
                <w:lang w:val="sr-Cyrl-CS"/>
              </w:rPr>
            </w:pP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Ученици се деле у четири групе. Свака група анализира по једну строфу.</w:t>
            </w:r>
          </w:p>
          <w:p w:rsidR="00D6782A" w:rsidRPr="00D6782A" w:rsidRDefault="00D6782A" w:rsidP="00D6782A">
            <w:pPr>
              <w:spacing w:after="0"/>
              <w:jc w:val="both"/>
              <w:rPr>
                <w:rFonts w:ascii="Verdana" w:hAnsi="Verdana" w:cs="Arial"/>
                <w:lang w:val="sr-Cyrl-CS"/>
              </w:rPr>
            </w:pPr>
            <w:r w:rsidRPr="00D6782A">
              <w:rPr>
                <w:rFonts w:ascii="Verdana" w:hAnsi="Verdana" w:cs="Arial"/>
              </w:rPr>
              <w:t>1.</w:t>
            </w:r>
            <w:r w:rsidRPr="00D6782A">
              <w:rPr>
                <w:rFonts w:ascii="Verdana" w:hAnsi="Verdana" w:cs="Arial"/>
                <w:lang w:val="sr-Cyrl-CS"/>
              </w:rPr>
              <w:t xml:space="preserve"> </w:t>
            </w:r>
            <w:proofErr w:type="gramStart"/>
            <w:r w:rsidRPr="00D6782A">
              <w:rPr>
                <w:rFonts w:ascii="Verdana" w:hAnsi="Verdana" w:cs="Arial"/>
                <w:lang w:val="sr-Cyrl-CS"/>
              </w:rPr>
              <w:t>задатак</w:t>
            </w:r>
            <w:proofErr w:type="gramEnd"/>
            <w:r w:rsidRPr="00D6782A">
              <w:rPr>
                <w:rFonts w:ascii="Verdana" w:hAnsi="Verdana" w:cs="Arial"/>
                <w:lang w:val="sr-Cyrl-CS"/>
              </w:rPr>
              <w:t xml:space="preserve"> група је да напишу која права дечак жели да прекрши у овој песми и да објасне.</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-Свака група извештава,постављам питања и записујемо права на хамеру који качимо у учионицу.</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Прилог 2.</w:t>
            </w:r>
          </w:p>
          <w:p w:rsidR="00D6782A" w:rsidRPr="00D6782A" w:rsidRDefault="00D6782A" w:rsidP="00D6782A">
            <w:pPr>
              <w:spacing w:after="0"/>
              <w:jc w:val="both"/>
              <w:rPr>
                <w:rFonts w:ascii="Verdana" w:hAnsi="Verdana" w:cs="Arial"/>
                <w:lang w:val="sr-Cyrl-CS"/>
              </w:rPr>
            </w:pP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Шта дечак није желео да ради у 1.строфи?</w:t>
            </w:r>
          </w:p>
          <w:p w:rsidR="00D6782A" w:rsidRPr="00D6782A" w:rsidRDefault="00D6782A" w:rsidP="00D6782A">
            <w:pPr>
              <w:spacing w:after="0"/>
              <w:jc w:val="both"/>
              <w:rPr>
                <w:rFonts w:ascii="Verdana" w:hAnsi="Verdana" w:cs="Arial"/>
              </w:rPr>
            </w:pPr>
            <w:r w:rsidRPr="00D6782A">
              <w:rPr>
                <w:rFonts w:ascii="Verdana" w:hAnsi="Verdana" w:cs="Arial"/>
                <w:lang w:val="sr-Cyrl-CS"/>
              </w:rPr>
              <w:t>Шта би се десило када се не би купали, прали руке, зубе? Како ви схватате овог дечака,зашто је то њему напорно? Која је ваша обавеза што се тиче хигијене?</w:t>
            </w:r>
            <w:r w:rsidRPr="00D6782A">
              <w:rPr>
                <w:rFonts w:ascii="Verdana" w:hAnsi="Verdana" w:cs="Arial"/>
                <w:lang w:val="sr-Latn-CS"/>
              </w:rPr>
              <w:t xml:space="preserve"> </w:t>
            </w:r>
            <w:r w:rsidRPr="00D6782A">
              <w:rPr>
                <w:rFonts w:ascii="Verdana" w:hAnsi="Verdana" w:cs="Arial"/>
              </w:rPr>
              <w:t xml:space="preserve"> </w:t>
            </w:r>
            <w:proofErr w:type="spellStart"/>
            <w:r w:rsidRPr="00D6782A">
              <w:rPr>
                <w:rFonts w:ascii="Verdana" w:hAnsi="Verdana" w:cs="Arial"/>
              </w:rPr>
              <w:t>Која</w:t>
            </w:r>
            <w:proofErr w:type="spellEnd"/>
            <w:r w:rsidRPr="00D6782A">
              <w:rPr>
                <w:rFonts w:ascii="Verdana" w:hAnsi="Verdana" w:cs="Arial"/>
              </w:rPr>
              <w:t xml:space="preserve"> </w:t>
            </w:r>
            <w:proofErr w:type="spellStart"/>
            <w:r w:rsidRPr="00D6782A">
              <w:rPr>
                <w:rFonts w:ascii="Verdana" w:hAnsi="Verdana" w:cs="Arial"/>
              </w:rPr>
              <w:t>права</w:t>
            </w:r>
            <w:proofErr w:type="spellEnd"/>
            <w:r w:rsidRPr="00D6782A">
              <w:rPr>
                <w:rFonts w:ascii="Verdana" w:hAnsi="Verdana" w:cs="Arial"/>
              </w:rPr>
              <w:t xml:space="preserve"> </w:t>
            </w:r>
            <w:proofErr w:type="spellStart"/>
            <w:r w:rsidRPr="00D6782A">
              <w:rPr>
                <w:rFonts w:ascii="Verdana" w:hAnsi="Verdana" w:cs="Arial"/>
              </w:rPr>
              <w:t>из</w:t>
            </w:r>
            <w:proofErr w:type="spellEnd"/>
            <w:r w:rsidRPr="00D6782A">
              <w:rPr>
                <w:rFonts w:ascii="Verdana" w:hAnsi="Verdana" w:cs="Arial"/>
              </w:rPr>
              <w:t xml:space="preserve"> </w:t>
            </w:r>
            <w:proofErr w:type="spellStart"/>
            <w:r w:rsidRPr="00D6782A">
              <w:rPr>
                <w:rFonts w:ascii="Verdana" w:hAnsi="Verdana" w:cs="Arial"/>
              </w:rPr>
              <w:t>Конвенције</w:t>
            </w:r>
            <w:proofErr w:type="spellEnd"/>
            <w:r w:rsidRPr="00D6782A">
              <w:rPr>
                <w:rFonts w:ascii="Verdana" w:hAnsi="Verdana" w:cs="Arial"/>
              </w:rPr>
              <w:t xml:space="preserve"> </w:t>
            </w:r>
            <w:proofErr w:type="spellStart"/>
            <w:r w:rsidRPr="00D6782A">
              <w:rPr>
                <w:rFonts w:ascii="Verdana" w:hAnsi="Verdana" w:cs="Arial"/>
              </w:rPr>
              <w:t>повезујете</w:t>
            </w:r>
            <w:proofErr w:type="spellEnd"/>
            <w:r w:rsidRPr="00D6782A">
              <w:rPr>
                <w:rFonts w:ascii="Verdana" w:hAnsi="Verdana" w:cs="Arial"/>
              </w:rPr>
              <w:t xml:space="preserve"> </w:t>
            </w:r>
            <w:proofErr w:type="spellStart"/>
            <w:r w:rsidRPr="00D6782A">
              <w:rPr>
                <w:rFonts w:ascii="Verdana" w:hAnsi="Verdana" w:cs="Arial"/>
              </w:rPr>
              <w:t>са</w:t>
            </w:r>
            <w:proofErr w:type="spellEnd"/>
            <w:r w:rsidRPr="00D6782A">
              <w:rPr>
                <w:rFonts w:ascii="Verdana" w:hAnsi="Verdana" w:cs="Arial"/>
              </w:rPr>
              <w:t xml:space="preserve"> </w:t>
            </w:r>
            <w:proofErr w:type="spellStart"/>
            <w:r w:rsidRPr="00D6782A">
              <w:rPr>
                <w:rFonts w:ascii="Verdana" w:hAnsi="Verdana" w:cs="Arial"/>
              </w:rPr>
              <w:t>тим</w:t>
            </w:r>
            <w:proofErr w:type="spellEnd"/>
            <w:r w:rsidRPr="00D6782A">
              <w:rPr>
                <w:rFonts w:ascii="Verdana" w:hAnsi="Verdana" w:cs="Arial"/>
              </w:rPr>
              <w:t xml:space="preserve">? </w:t>
            </w:r>
            <w:proofErr w:type="spellStart"/>
            <w:r w:rsidRPr="00D6782A">
              <w:rPr>
                <w:rFonts w:ascii="Verdana" w:hAnsi="Verdana" w:cs="Arial"/>
              </w:rPr>
              <w:t>Погледајте</w:t>
            </w:r>
            <w:proofErr w:type="spellEnd"/>
            <w:r w:rsidRPr="00D6782A">
              <w:rPr>
                <w:rFonts w:ascii="Verdana" w:hAnsi="Verdana" w:cs="Arial"/>
              </w:rPr>
              <w:t xml:space="preserve"> у </w:t>
            </w:r>
            <w:proofErr w:type="spellStart"/>
            <w:r w:rsidRPr="00D6782A">
              <w:rPr>
                <w:rFonts w:ascii="Verdana" w:hAnsi="Verdana" w:cs="Arial"/>
              </w:rPr>
              <w:t>табелу</w:t>
            </w:r>
            <w:proofErr w:type="spellEnd"/>
            <w:r w:rsidRPr="00D6782A">
              <w:rPr>
                <w:rFonts w:ascii="Verdana" w:hAnsi="Verdana" w:cs="Arial"/>
              </w:rPr>
              <w:t xml:space="preserve"> </w:t>
            </w:r>
            <w:proofErr w:type="spellStart"/>
            <w:r w:rsidRPr="00D6782A">
              <w:rPr>
                <w:rFonts w:ascii="Verdana" w:hAnsi="Verdana" w:cs="Arial"/>
              </w:rPr>
              <w:t>са</w:t>
            </w:r>
            <w:proofErr w:type="spellEnd"/>
            <w:r w:rsidRPr="00D6782A">
              <w:rPr>
                <w:rFonts w:ascii="Verdana" w:hAnsi="Verdana" w:cs="Arial"/>
              </w:rPr>
              <w:t xml:space="preserve"> </w:t>
            </w:r>
            <w:proofErr w:type="spellStart"/>
            <w:r w:rsidRPr="00D6782A">
              <w:rPr>
                <w:rFonts w:ascii="Verdana" w:hAnsi="Verdana" w:cs="Arial"/>
              </w:rPr>
              <w:t>картицама</w:t>
            </w:r>
            <w:proofErr w:type="spellEnd"/>
            <w:r w:rsidRPr="00D6782A">
              <w:rPr>
                <w:rFonts w:ascii="Verdana" w:hAnsi="Verdana" w:cs="Arial"/>
              </w:rPr>
              <w:t xml:space="preserve">. </w:t>
            </w:r>
            <w:proofErr w:type="gramStart"/>
            <w:r w:rsidRPr="00D6782A">
              <w:rPr>
                <w:rFonts w:ascii="Verdana" w:hAnsi="Verdana" w:cs="Arial"/>
              </w:rPr>
              <w:t xml:space="preserve">( </w:t>
            </w:r>
            <w:proofErr w:type="spellStart"/>
            <w:r w:rsidRPr="00D6782A">
              <w:rPr>
                <w:rFonts w:ascii="Verdana" w:hAnsi="Verdana" w:cs="Arial"/>
              </w:rPr>
              <w:t>Члан</w:t>
            </w:r>
            <w:proofErr w:type="spellEnd"/>
            <w:proofErr w:type="gramEnd"/>
            <w:r w:rsidRPr="00D6782A">
              <w:rPr>
                <w:rFonts w:ascii="Verdana" w:hAnsi="Verdana" w:cs="Arial"/>
              </w:rPr>
              <w:t xml:space="preserve"> 6. - </w:t>
            </w:r>
            <w:proofErr w:type="spellStart"/>
            <w:r w:rsidRPr="00D6782A">
              <w:rPr>
                <w:rFonts w:ascii="Verdana" w:hAnsi="Verdana" w:cs="Arial"/>
              </w:rPr>
              <w:t>Опстанак</w:t>
            </w:r>
            <w:proofErr w:type="spellEnd"/>
            <w:r w:rsidRPr="00D6782A">
              <w:rPr>
                <w:rFonts w:ascii="Verdana" w:hAnsi="Verdana" w:cs="Arial"/>
              </w:rPr>
              <w:t xml:space="preserve"> и </w:t>
            </w:r>
            <w:proofErr w:type="spellStart"/>
            <w:r w:rsidRPr="00D6782A">
              <w:rPr>
                <w:rFonts w:ascii="Verdana" w:hAnsi="Verdana" w:cs="Arial"/>
              </w:rPr>
              <w:t>развој</w:t>
            </w:r>
            <w:proofErr w:type="spellEnd"/>
            <w:r w:rsidRPr="00D6782A">
              <w:rPr>
                <w:rFonts w:ascii="Verdana" w:hAnsi="Verdana" w:cs="Arial"/>
              </w:rPr>
              <w:t xml:space="preserve">, </w:t>
            </w:r>
            <w:proofErr w:type="spellStart"/>
            <w:r w:rsidRPr="00D6782A">
              <w:rPr>
                <w:rFonts w:ascii="Verdana" w:hAnsi="Verdana" w:cs="Arial"/>
              </w:rPr>
              <w:t>члан</w:t>
            </w:r>
            <w:proofErr w:type="spellEnd"/>
            <w:r w:rsidRPr="00D6782A">
              <w:rPr>
                <w:rFonts w:ascii="Verdana" w:hAnsi="Verdana" w:cs="Arial"/>
              </w:rPr>
              <w:t xml:space="preserve"> 24. </w:t>
            </w:r>
            <w:proofErr w:type="spellStart"/>
            <w:r w:rsidRPr="00D6782A">
              <w:rPr>
                <w:rFonts w:ascii="Verdana" w:hAnsi="Verdana" w:cs="Arial"/>
              </w:rPr>
              <w:t>Здравље</w:t>
            </w:r>
            <w:proofErr w:type="spellEnd"/>
            <w:r w:rsidRPr="00D6782A">
              <w:rPr>
                <w:rFonts w:ascii="Verdana" w:hAnsi="Verdana" w:cs="Arial"/>
              </w:rPr>
              <w:t xml:space="preserve"> и </w:t>
            </w:r>
            <w:proofErr w:type="spellStart"/>
            <w:r w:rsidRPr="00D6782A">
              <w:rPr>
                <w:rFonts w:ascii="Verdana" w:hAnsi="Verdana" w:cs="Arial"/>
              </w:rPr>
              <w:t>здравствена</w:t>
            </w:r>
            <w:proofErr w:type="spellEnd"/>
            <w:r w:rsidRPr="00D6782A">
              <w:rPr>
                <w:rFonts w:ascii="Verdana" w:hAnsi="Verdana" w:cs="Arial"/>
              </w:rPr>
              <w:t xml:space="preserve"> </w:t>
            </w:r>
            <w:proofErr w:type="spellStart"/>
            <w:r w:rsidRPr="00D6782A">
              <w:rPr>
                <w:rFonts w:ascii="Verdana" w:hAnsi="Verdana" w:cs="Arial"/>
              </w:rPr>
              <w:t>нега</w:t>
            </w:r>
            <w:proofErr w:type="spellEnd"/>
            <w:r w:rsidRPr="00D6782A">
              <w:rPr>
                <w:rFonts w:ascii="Verdana" w:hAnsi="Verdana" w:cs="Arial"/>
              </w:rPr>
              <w:t xml:space="preserve">, </w:t>
            </w:r>
            <w:proofErr w:type="spellStart"/>
            <w:r w:rsidRPr="00D6782A">
              <w:rPr>
                <w:rFonts w:ascii="Verdana" w:hAnsi="Verdana" w:cs="Arial"/>
              </w:rPr>
              <w:t>члан</w:t>
            </w:r>
            <w:proofErr w:type="spellEnd"/>
            <w:r w:rsidRPr="00D6782A">
              <w:rPr>
                <w:rFonts w:ascii="Verdana" w:hAnsi="Verdana" w:cs="Arial"/>
              </w:rPr>
              <w:t xml:space="preserve"> 27. </w:t>
            </w:r>
            <w:proofErr w:type="spellStart"/>
            <w:r w:rsidRPr="00D6782A">
              <w:rPr>
                <w:rFonts w:ascii="Verdana" w:hAnsi="Verdana" w:cs="Arial"/>
              </w:rPr>
              <w:t>Животни</w:t>
            </w:r>
            <w:proofErr w:type="spellEnd"/>
            <w:r w:rsidRPr="00D6782A">
              <w:rPr>
                <w:rFonts w:ascii="Verdana" w:hAnsi="Verdana" w:cs="Arial"/>
              </w:rPr>
              <w:t xml:space="preserve"> </w:t>
            </w:r>
            <w:proofErr w:type="spellStart"/>
            <w:r w:rsidRPr="00D6782A">
              <w:rPr>
                <w:rFonts w:ascii="Verdana" w:hAnsi="Verdana" w:cs="Arial"/>
              </w:rPr>
              <w:t>стандард</w:t>
            </w:r>
            <w:proofErr w:type="spellEnd"/>
            <w:r w:rsidRPr="00D6782A">
              <w:rPr>
                <w:rFonts w:ascii="Verdana" w:hAnsi="Verdana" w:cs="Arial"/>
              </w:rPr>
              <w:t>.)</w:t>
            </w:r>
          </w:p>
          <w:p w:rsidR="00D6782A" w:rsidRPr="00D6782A" w:rsidRDefault="00D6782A" w:rsidP="00D6782A">
            <w:pPr>
              <w:spacing w:after="0"/>
              <w:jc w:val="both"/>
              <w:rPr>
                <w:rFonts w:ascii="Verdana" w:hAnsi="Verdana" w:cs="Arial"/>
                <w:lang w:val="sr-Cyrl-CS"/>
              </w:rPr>
            </w:pP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Шта спада под здраву исхрану? Шта ви једете и да ли је то здраво?  Да ли бисте додали неко право осим оних које смо навели у претходном примеру? Које?</w:t>
            </w:r>
          </w:p>
          <w:p w:rsidR="00D6782A" w:rsidRPr="00D6782A" w:rsidRDefault="00D6782A" w:rsidP="00D6782A">
            <w:pPr>
              <w:spacing w:after="0"/>
              <w:jc w:val="both"/>
              <w:rPr>
                <w:rFonts w:ascii="Verdana" w:hAnsi="Verdana" w:cs="Arial"/>
                <w:lang w:val="sr-Cyrl-CS"/>
              </w:rPr>
            </w:pP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xml:space="preserve">Кад ви не волите школу и учење и зашто? Шта вам дође </w:t>
            </w:r>
            <w:r w:rsidRPr="00D6782A">
              <w:rPr>
                <w:rFonts w:ascii="Verdana" w:hAnsi="Verdana" w:cs="Arial"/>
                <w:lang w:val="sr-Cyrl-CS"/>
              </w:rPr>
              <w:lastRenderedPageBreak/>
              <w:t xml:space="preserve">да урадите у том тренутку? Зашто је школа важна? Које су ваше обавезе што се тичу школе? </w:t>
            </w:r>
            <w:proofErr w:type="spellStart"/>
            <w:r w:rsidRPr="00D6782A">
              <w:rPr>
                <w:rFonts w:ascii="Verdana" w:hAnsi="Verdana" w:cs="Arial"/>
              </w:rPr>
              <w:t>Која</w:t>
            </w:r>
            <w:proofErr w:type="spellEnd"/>
            <w:r w:rsidRPr="00D6782A">
              <w:rPr>
                <w:rFonts w:ascii="Verdana" w:hAnsi="Verdana" w:cs="Arial"/>
              </w:rPr>
              <w:t xml:space="preserve"> </w:t>
            </w:r>
            <w:proofErr w:type="spellStart"/>
            <w:r w:rsidRPr="00D6782A">
              <w:rPr>
                <w:rFonts w:ascii="Verdana" w:hAnsi="Verdana" w:cs="Arial"/>
              </w:rPr>
              <w:t>права</w:t>
            </w:r>
            <w:proofErr w:type="spellEnd"/>
            <w:r w:rsidRPr="00D6782A">
              <w:rPr>
                <w:rFonts w:ascii="Verdana" w:hAnsi="Verdana" w:cs="Arial"/>
              </w:rPr>
              <w:t xml:space="preserve"> </w:t>
            </w:r>
            <w:proofErr w:type="spellStart"/>
            <w:r w:rsidRPr="00D6782A">
              <w:rPr>
                <w:rFonts w:ascii="Verdana" w:hAnsi="Verdana" w:cs="Arial"/>
              </w:rPr>
              <w:t>из</w:t>
            </w:r>
            <w:proofErr w:type="spellEnd"/>
            <w:r w:rsidRPr="00D6782A">
              <w:rPr>
                <w:rFonts w:ascii="Verdana" w:hAnsi="Verdana" w:cs="Arial"/>
              </w:rPr>
              <w:t xml:space="preserve"> </w:t>
            </w:r>
            <w:proofErr w:type="spellStart"/>
            <w:r w:rsidRPr="00D6782A">
              <w:rPr>
                <w:rFonts w:ascii="Verdana" w:hAnsi="Verdana" w:cs="Arial"/>
              </w:rPr>
              <w:t>Конвенције</w:t>
            </w:r>
            <w:proofErr w:type="spellEnd"/>
            <w:r w:rsidRPr="00D6782A">
              <w:rPr>
                <w:rFonts w:ascii="Verdana" w:hAnsi="Verdana" w:cs="Arial"/>
              </w:rPr>
              <w:t xml:space="preserve"> </w:t>
            </w:r>
            <w:proofErr w:type="spellStart"/>
            <w:r w:rsidRPr="00D6782A">
              <w:rPr>
                <w:rFonts w:ascii="Verdana" w:hAnsi="Verdana" w:cs="Arial"/>
              </w:rPr>
              <w:t>повезујете</w:t>
            </w:r>
            <w:proofErr w:type="spellEnd"/>
            <w:r w:rsidRPr="00D6782A">
              <w:rPr>
                <w:rFonts w:ascii="Verdana" w:hAnsi="Verdana" w:cs="Arial"/>
              </w:rPr>
              <w:t xml:space="preserve"> </w:t>
            </w:r>
            <w:proofErr w:type="spellStart"/>
            <w:r w:rsidRPr="00D6782A">
              <w:rPr>
                <w:rFonts w:ascii="Verdana" w:hAnsi="Verdana" w:cs="Arial"/>
              </w:rPr>
              <w:t>са</w:t>
            </w:r>
            <w:proofErr w:type="spellEnd"/>
            <w:r w:rsidRPr="00D6782A">
              <w:rPr>
                <w:rFonts w:ascii="Verdana" w:hAnsi="Verdana" w:cs="Arial"/>
              </w:rPr>
              <w:t xml:space="preserve"> </w:t>
            </w:r>
            <w:proofErr w:type="spellStart"/>
            <w:r w:rsidRPr="00D6782A">
              <w:rPr>
                <w:rFonts w:ascii="Verdana" w:hAnsi="Verdana" w:cs="Arial"/>
              </w:rPr>
              <w:t>тим</w:t>
            </w:r>
            <w:proofErr w:type="spellEnd"/>
            <w:r w:rsidRPr="00D6782A">
              <w:rPr>
                <w:rFonts w:ascii="Verdana" w:hAnsi="Verdana" w:cs="Arial"/>
              </w:rPr>
              <w:t xml:space="preserve">? </w:t>
            </w:r>
            <w:proofErr w:type="spellStart"/>
            <w:r w:rsidRPr="00D6782A">
              <w:rPr>
                <w:rFonts w:ascii="Verdana" w:hAnsi="Verdana" w:cs="Arial"/>
              </w:rPr>
              <w:t>Погледајте</w:t>
            </w:r>
            <w:proofErr w:type="spellEnd"/>
            <w:r w:rsidRPr="00D6782A">
              <w:rPr>
                <w:rFonts w:ascii="Verdana" w:hAnsi="Verdana" w:cs="Arial"/>
              </w:rPr>
              <w:t xml:space="preserve"> у </w:t>
            </w:r>
            <w:proofErr w:type="spellStart"/>
            <w:r w:rsidRPr="00D6782A">
              <w:rPr>
                <w:rFonts w:ascii="Verdana" w:hAnsi="Verdana" w:cs="Arial"/>
              </w:rPr>
              <w:t>табелу</w:t>
            </w:r>
            <w:proofErr w:type="spellEnd"/>
            <w:r w:rsidRPr="00D6782A">
              <w:rPr>
                <w:rFonts w:ascii="Verdana" w:hAnsi="Verdana" w:cs="Arial"/>
              </w:rPr>
              <w:t xml:space="preserve"> </w:t>
            </w:r>
            <w:proofErr w:type="spellStart"/>
            <w:r w:rsidRPr="00D6782A">
              <w:rPr>
                <w:rFonts w:ascii="Verdana" w:hAnsi="Verdana" w:cs="Arial"/>
              </w:rPr>
              <w:t>са</w:t>
            </w:r>
            <w:proofErr w:type="spellEnd"/>
            <w:r w:rsidRPr="00D6782A">
              <w:rPr>
                <w:rFonts w:ascii="Verdana" w:hAnsi="Verdana" w:cs="Arial"/>
              </w:rPr>
              <w:t xml:space="preserve"> </w:t>
            </w:r>
            <w:proofErr w:type="spellStart"/>
            <w:r w:rsidRPr="00D6782A">
              <w:rPr>
                <w:rFonts w:ascii="Verdana" w:hAnsi="Verdana" w:cs="Arial"/>
              </w:rPr>
              <w:t>картицама</w:t>
            </w:r>
            <w:proofErr w:type="spellEnd"/>
            <w:r w:rsidRPr="00D6782A">
              <w:rPr>
                <w:rFonts w:ascii="Verdana" w:hAnsi="Verdana" w:cs="Arial"/>
              </w:rPr>
              <w:t xml:space="preserve">. </w:t>
            </w:r>
            <w:proofErr w:type="gramStart"/>
            <w:r w:rsidRPr="00D6782A">
              <w:rPr>
                <w:rFonts w:ascii="Verdana" w:hAnsi="Verdana" w:cs="Arial"/>
              </w:rPr>
              <w:t xml:space="preserve">( </w:t>
            </w:r>
            <w:proofErr w:type="spellStart"/>
            <w:r w:rsidRPr="00D6782A">
              <w:rPr>
                <w:rFonts w:ascii="Verdana" w:hAnsi="Verdana" w:cs="Arial"/>
              </w:rPr>
              <w:t>Члан</w:t>
            </w:r>
            <w:proofErr w:type="spellEnd"/>
            <w:proofErr w:type="gramEnd"/>
            <w:r w:rsidRPr="00D6782A">
              <w:rPr>
                <w:rFonts w:ascii="Verdana" w:hAnsi="Verdana" w:cs="Arial"/>
              </w:rPr>
              <w:t xml:space="preserve"> 28. И 29. </w:t>
            </w:r>
            <w:proofErr w:type="spellStart"/>
            <w:r w:rsidRPr="00D6782A">
              <w:rPr>
                <w:rFonts w:ascii="Verdana" w:hAnsi="Verdana" w:cs="Arial"/>
              </w:rPr>
              <w:t>Образовање</w:t>
            </w:r>
            <w:proofErr w:type="spellEnd"/>
            <w:r w:rsidRPr="00D6782A">
              <w:rPr>
                <w:rFonts w:ascii="Verdana" w:hAnsi="Verdana" w:cs="Arial"/>
              </w:rPr>
              <w:t xml:space="preserve"> и </w:t>
            </w:r>
            <w:proofErr w:type="spellStart"/>
            <w:r w:rsidRPr="00D6782A">
              <w:rPr>
                <w:rFonts w:ascii="Verdana" w:hAnsi="Verdana" w:cs="Arial"/>
              </w:rPr>
              <w:t>циљеви</w:t>
            </w:r>
            <w:proofErr w:type="spellEnd"/>
            <w:r w:rsidRPr="00D6782A">
              <w:rPr>
                <w:rFonts w:ascii="Verdana" w:hAnsi="Verdana" w:cs="Arial"/>
              </w:rPr>
              <w:t xml:space="preserve"> </w:t>
            </w:r>
            <w:proofErr w:type="spellStart"/>
            <w:r w:rsidRPr="00D6782A">
              <w:rPr>
                <w:rFonts w:ascii="Verdana" w:hAnsi="Verdana" w:cs="Arial"/>
              </w:rPr>
              <w:t>образовања</w:t>
            </w:r>
            <w:proofErr w:type="spellEnd"/>
            <w:r w:rsidRPr="00D6782A">
              <w:rPr>
                <w:rFonts w:ascii="Verdana" w:hAnsi="Verdana" w:cs="Arial"/>
              </w:rPr>
              <w:t>)</w:t>
            </w:r>
          </w:p>
          <w:p w:rsidR="00D6782A" w:rsidRPr="00D6782A" w:rsidRDefault="00D6782A" w:rsidP="00D6782A">
            <w:pPr>
              <w:spacing w:after="0"/>
              <w:jc w:val="both"/>
              <w:rPr>
                <w:rFonts w:ascii="Verdana" w:hAnsi="Verdana" w:cs="Arial"/>
              </w:rPr>
            </w:pP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 xml:space="preserve">Зашто је одмор важан? Шта све не би сте могли да урадите ако сте уморни и неиспавани? Која је ваша обавеза што се тиче одмора?  </w:t>
            </w:r>
            <w:proofErr w:type="spellStart"/>
            <w:r w:rsidRPr="00D6782A">
              <w:rPr>
                <w:rFonts w:ascii="Verdana" w:hAnsi="Verdana" w:cs="Arial"/>
              </w:rPr>
              <w:t>Која</w:t>
            </w:r>
            <w:proofErr w:type="spellEnd"/>
            <w:r w:rsidRPr="00D6782A">
              <w:rPr>
                <w:rFonts w:ascii="Verdana" w:hAnsi="Verdana" w:cs="Arial"/>
              </w:rPr>
              <w:t xml:space="preserve"> </w:t>
            </w:r>
            <w:proofErr w:type="spellStart"/>
            <w:r w:rsidRPr="00D6782A">
              <w:rPr>
                <w:rFonts w:ascii="Verdana" w:hAnsi="Verdana" w:cs="Arial"/>
              </w:rPr>
              <w:t>права</w:t>
            </w:r>
            <w:proofErr w:type="spellEnd"/>
            <w:r w:rsidRPr="00D6782A">
              <w:rPr>
                <w:rFonts w:ascii="Verdana" w:hAnsi="Verdana" w:cs="Arial"/>
              </w:rPr>
              <w:t xml:space="preserve"> </w:t>
            </w:r>
            <w:proofErr w:type="spellStart"/>
            <w:r w:rsidRPr="00D6782A">
              <w:rPr>
                <w:rFonts w:ascii="Verdana" w:hAnsi="Verdana" w:cs="Arial"/>
              </w:rPr>
              <w:t>из</w:t>
            </w:r>
            <w:proofErr w:type="spellEnd"/>
            <w:r w:rsidRPr="00D6782A">
              <w:rPr>
                <w:rFonts w:ascii="Verdana" w:hAnsi="Verdana" w:cs="Arial"/>
              </w:rPr>
              <w:t xml:space="preserve"> </w:t>
            </w:r>
            <w:proofErr w:type="spellStart"/>
            <w:r w:rsidRPr="00D6782A">
              <w:rPr>
                <w:rFonts w:ascii="Verdana" w:hAnsi="Verdana" w:cs="Arial"/>
              </w:rPr>
              <w:t>Конвенције</w:t>
            </w:r>
            <w:proofErr w:type="spellEnd"/>
            <w:r w:rsidRPr="00D6782A">
              <w:rPr>
                <w:rFonts w:ascii="Verdana" w:hAnsi="Verdana" w:cs="Arial"/>
              </w:rPr>
              <w:t xml:space="preserve"> </w:t>
            </w:r>
            <w:proofErr w:type="spellStart"/>
            <w:r w:rsidRPr="00D6782A">
              <w:rPr>
                <w:rFonts w:ascii="Verdana" w:hAnsi="Verdana" w:cs="Arial"/>
              </w:rPr>
              <w:t>повезујете</w:t>
            </w:r>
            <w:proofErr w:type="spellEnd"/>
            <w:r w:rsidRPr="00D6782A">
              <w:rPr>
                <w:rFonts w:ascii="Verdana" w:hAnsi="Verdana" w:cs="Arial"/>
              </w:rPr>
              <w:t xml:space="preserve"> </w:t>
            </w:r>
            <w:proofErr w:type="spellStart"/>
            <w:r w:rsidRPr="00D6782A">
              <w:rPr>
                <w:rFonts w:ascii="Verdana" w:hAnsi="Verdana" w:cs="Arial"/>
              </w:rPr>
              <w:t>са</w:t>
            </w:r>
            <w:proofErr w:type="spellEnd"/>
            <w:r w:rsidRPr="00D6782A">
              <w:rPr>
                <w:rFonts w:ascii="Verdana" w:hAnsi="Verdana" w:cs="Arial"/>
              </w:rPr>
              <w:t xml:space="preserve"> </w:t>
            </w:r>
            <w:proofErr w:type="spellStart"/>
            <w:r w:rsidRPr="00D6782A">
              <w:rPr>
                <w:rFonts w:ascii="Verdana" w:hAnsi="Verdana" w:cs="Arial"/>
              </w:rPr>
              <w:t>тим</w:t>
            </w:r>
            <w:proofErr w:type="spellEnd"/>
            <w:r w:rsidRPr="00D6782A">
              <w:rPr>
                <w:rFonts w:ascii="Verdana" w:hAnsi="Verdana" w:cs="Arial"/>
              </w:rPr>
              <w:t xml:space="preserve">? </w:t>
            </w:r>
            <w:proofErr w:type="spellStart"/>
            <w:r w:rsidRPr="00D6782A">
              <w:rPr>
                <w:rFonts w:ascii="Verdana" w:hAnsi="Verdana" w:cs="Arial"/>
              </w:rPr>
              <w:t>Погледајте</w:t>
            </w:r>
            <w:proofErr w:type="spellEnd"/>
            <w:r w:rsidRPr="00D6782A">
              <w:rPr>
                <w:rFonts w:ascii="Verdana" w:hAnsi="Verdana" w:cs="Arial"/>
              </w:rPr>
              <w:t xml:space="preserve"> у </w:t>
            </w:r>
            <w:proofErr w:type="spellStart"/>
            <w:r w:rsidRPr="00D6782A">
              <w:rPr>
                <w:rFonts w:ascii="Verdana" w:hAnsi="Verdana" w:cs="Arial"/>
              </w:rPr>
              <w:t>табелу</w:t>
            </w:r>
            <w:proofErr w:type="spellEnd"/>
            <w:r w:rsidRPr="00D6782A">
              <w:rPr>
                <w:rFonts w:ascii="Verdana" w:hAnsi="Verdana" w:cs="Arial"/>
              </w:rPr>
              <w:t xml:space="preserve"> </w:t>
            </w:r>
            <w:proofErr w:type="spellStart"/>
            <w:r w:rsidRPr="00D6782A">
              <w:rPr>
                <w:rFonts w:ascii="Verdana" w:hAnsi="Verdana" w:cs="Arial"/>
              </w:rPr>
              <w:t>са</w:t>
            </w:r>
            <w:proofErr w:type="spellEnd"/>
            <w:r w:rsidRPr="00D6782A">
              <w:rPr>
                <w:rFonts w:ascii="Verdana" w:hAnsi="Verdana" w:cs="Arial"/>
              </w:rPr>
              <w:t xml:space="preserve"> </w:t>
            </w:r>
            <w:proofErr w:type="spellStart"/>
            <w:r w:rsidRPr="00D6782A">
              <w:rPr>
                <w:rFonts w:ascii="Verdana" w:hAnsi="Verdana" w:cs="Arial"/>
              </w:rPr>
              <w:t>картицама</w:t>
            </w:r>
            <w:proofErr w:type="spellEnd"/>
            <w:r w:rsidRPr="00D6782A">
              <w:rPr>
                <w:rFonts w:ascii="Verdana" w:hAnsi="Verdana" w:cs="Arial"/>
              </w:rPr>
              <w:t xml:space="preserve">. ( </w:t>
            </w:r>
            <w:proofErr w:type="spellStart"/>
            <w:r w:rsidRPr="00D6782A">
              <w:rPr>
                <w:rFonts w:ascii="Verdana" w:hAnsi="Verdana" w:cs="Arial"/>
              </w:rPr>
              <w:t>Члан</w:t>
            </w:r>
            <w:proofErr w:type="spellEnd"/>
            <w:r w:rsidRPr="00D6782A">
              <w:rPr>
                <w:rFonts w:ascii="Verdana" w:hAnsi="Verdana" w:cs="Arial"/>
              </w:rPr>
              <w:t xml:space="preserve"> 31- </w:t>
            </w:r>
            <w:proofErr w:type="spellStart"/>
            <w:r w:rsidRPr="00D6782A">
              <w:rPr>
                <w:rFonts w:ascii="Verdana" w:hAnsi="Verdana" w:cs="Arial"/>
              </w:rPr>
              <w:t>слободно</w:t>
            </w:r>
            <w:proofErr w:type="spellEnd"/>
            <w:r w:rsidRPr="00D6782A">
              <w:rPr>
                <w:rFonts w:ascii="Verdana" w:hAnsi="Verdana" w:cs="Arial"/>
              </w:rPr>
              <w:t xml:space="preserve"> </w:t>
            </w:r>
            <w:proofErr w:type="spellStart"/>
            <w:r w:rsidRPr="00D6782A">
              <w:rPr>
                <w:rFonts w:ascii="Verdana" w:hAnsi="Verdana" w:cs="Arial"/>
              </w:rPr>
              <w:t>време</w:t>
            </w:r>
            <w:proofErr w:type="spellEnd"/>
            <w:r w:rsidRPr="00D6782A">
              <w:rPr>
                <w:rFonts w:ascii="Verdana" w:hAnsi="Verdana" w:cs="Arial"/>
              </w:rPr>
              <w:t xml:space="preserve">, </w:t>
            </w:r>
            <w:proofErr w:type="spellStart"/>
            <w:r w:rsidRPr="00D6782A">
              <w:rPr>
                <w:rFonts w:ascii="Verdana" w:hAnsi="Verdana" w:cs="Arial"/>
              </w:rPr>
              <w:t>рекреација</w:t>
            </w:r>
            <w:proofErr w:type="spellEnd"/>
            <w:r w:rsidRPr="00D6782A">
              <w:rPr>
                <w:rFonts w:ascii="Verdana" w:hAnsi="Verdana" w:cs="Arial"/>
              </w:rPr>
              <w:t xml:space="preserve">, </w:t>
            </w:r>
            <w:proofErr w:type="spellStart"/>
            <w:r w:rsidRPr="00D6782A">
              <w:rPr>
                <w:rFonts w:ascii="Verdana" w:hAnsi="Verdana" w:cs="Arial"/>
              </w:rPr>
              <w:t>културне</w:t>
            </w:r>
            <w:proofErr w:type="spellEnd"/>
            <w:r w:rsidRPr="00D6782A">
              <w:rPr>
                <w:rFonts w:ascii="Verdana" w:hAnsi="Verdana" w:cs="Arial"/>
              </w:rPr>
              <w:t xml:space="preserve"> </w:t>
            </w:r>
            <w:proofErr w:type="spellStart"/>
            <w:r w:rsidRPr="00D6782A">
              <w:rPr>
                <w:rFonts w:ascii="Verdana" w:hAnsi="Verdana" w:cs="Arial"/>
              </w:rPr>
              <w:t>активности</w:t>
            </w:r>
            <w:proofErr w:type="spellEnd"/>
            <w:r w:rsidRPr="00D6782A">
              <w:rPr>
                <w:rFonts w:ascii="Verdana" w:hAnsi="Verdana" w:cs="Arial"/>
              </w:rPr>
              <w:t>)</w:t>
            </w:r>
          </w:p>
          <w:p w:rsidR="00D6782A" w:rsidRPr="00D6782A" w:rsidRDefault="00D6782A" w:rsidP="00D6782A">
            <w:pPr>
              <w:spacing w:after="0"/>
              <w:jc w:val="both"/>
              <w:rPr>
                <w:rFonts w:ascii="Verdana" w:hAnsi="Verdana" w:cs="Arial"/>
                <w:lang w:val="sr-Cyrl-CS"/>
              </w:rPr>
            </w:pP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2. задатак група: Свака група треба да препише прве две строфе стиха који су анализирали и да допишу наставак шта би се десило када не би испунили ту обавезу.</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Нпр. Еј како бих радо писно</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Да је прање бескорисно</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Ал онда бих своје здравље</w:t>
            </w:r>
          </w:p>
          <w:p w:rsidR="00D6782A" w:rsidRPr="00D6782A" w:rsidRDefault="00D6782A" w:rsidP="00D6782A">
            <w:pPr>
              <w:spacing w:after="0"/>
              <w:jc w:val="both"/>
              <w:rPr>
                <w:rFonts w:ascii="Verdana" w:hAnsi="Verdana" w:cs="Arial"/>
                <w:lang w:val="sr-Cyrl-CS"/>
              </w:rPr>
            </w:pPr>
            <w:r w:rsidRPr="00D6782A">
              <w:rPr>
                <w:rFonts w:ascii="Verdana" w:hAnsi="Verdana" w:cs="Arial"/>
                <w:lang w:val="sr-Cyrl-CS"/>
              </w:rPr>
              <w:t>Довео у питање</w:t>
            </w:r>
          </w:p>
          <w:p w:rsidR="00D6782A" w:rsidRPr="00D6782A" w:rsidRDefault="00D6782A" w:rsidP="00D6782A">
            <w:pPr>
              <w:spacing w:after="0"/>
              <w:jc w:val="both"/>
              <w:rPr>
                <w:rFonts w:ascii="Verdana" w:hAnsi="Verdana" w:cs="Arial"/>
                <w:lang w:val="sr-Cyrl-CS"/>
              </w:rPr>
            </w:pPr>
          </w:p>
          <w:p w:rsidR="00D6782A" w:rsidRPr="00D6782A" w:rsidRDefault="00D6782A" w:rsidP="00D6782A">
            <w:pPr>
              <w:spacing w:after="0"/>
              <w:jc w:val="both"/>
              <w:rPr>
                <w:rFonts w:ascii="Verdana" w:hAnsi="Verdana" w:cs="Arial"/>
                <w:b/>
                <w:lang w:val="sr-Cyrl-CS"/>
              </w:rPr>
            </w:pPr>
            <w:r w:rsidRPr="00D6782A">
              <w:rPr>
                <w:rFonts w:ascii="Verdana" w:hAnsi="Verdana" w:cs="Arial"/>
                <w:b/>
                <w:lang w:val="sr-Cyrl-CS"/>
              </w:rPr>
              <w:t>Завршни део (5 мин.)</w:t>
            </w:r>
          </w:p>
          <w:p w:rsidR="00D6782A" w:rsidRPr="00D6782A" w:rsidRDefault="00D6782A" w:rsidP="00D6782A">
            <w:pPr>
              <w:spacing w:after="0"/>
              <w:jc w:val="both"/>
              <w:rPr>
                <w:rFonts w:ascii="Verdana" w:hAnsi="Verdana" w:cs="Arial"/>
              </w:rPr>
            </w:pPr>
            <w:proofErr w:type="spellStart"/>
            <w:r w:rsidRPr="00D6782A">
              <w:rPr>
                <w:rFonts w:ascii="Verdana" w:hAnsi="Verdana" w:cs="Arial"/>
              </w:rPr>
              <w:t>Картице</w:t>
            </w:r>
            <w:proofErr w:type="spellEnd"/>
            <w:r w:rsidRPr="00D6782A">
              <w:rPr>
                <w:rFonts w:ascii="Verdana" w:hAnsi="Verdana" w:cs="Arial"/>
              </w:rPr>
              <w:t xml:space="preserve"> </w:t>
            </w:r>
            <w:proofErr w:type="spellStart"/>
            <w:r w:rsidRPr="00D6782A">
              <w:rPr>
                <w:rFonts w:ascii="Verdana" w:hAnsi="Verdana" w:cs="Arial"/>
              </w:rPr>
              <w:t>за</w:t>
            </w:r>
            <w:proofErr w:type="spellEnd"/>
            <w:r w:rsidRPr="00D6782A">
              <w:rPr>
                <w:rFonts w:ascii="Verdana" w:hAnsi="Verdana" w:cs="Arial"/>
              </w:rPr>
              <w:t xml:space="preserve"> </w:t>
            </w:r>
            <w:proofErr w:type="spellStart"/>
            <w:r w:rsidRPr="00D6782A">
              <w:rPr>
                <w:rFonts w:ascii="Verdana" w:hAnsi="Verdana" w:cs="Arial"/>
              </w:rPr>
              <w:t>похвале</w:t>
            </w:r>
            <w:proofErr w:type="spellEnd"/>
            <w:r w:rsidRPr="00D6782A">
              <w:rPr>
                <w:rFonts w:ascii="Verdana" w:hAnsi="Verdana" w:cs="Arial"/>
              </w:rPr>
              <w:t xml:space="preserve">- </w:t>
            </w:r>
            <w:proofErr w:type="spellStart"/>
            <w:r w:rsidRPr="00D6782A">
              <w:rPr>
                <w:rFonts w:ascii="Verdana" w:hAnsi="Verdana" w:cs="Arial"/>
              </w:rPr>
              <w:t>Написана</w:t>
            </w:r>
            <w:proofErr w:type="spellEnd"/>
            <w:r w:rsidRPr="00D6782A">
              <w:rPr>
                <w:rFonts w:ascii="Verdana" w:hAnsi="Verdana" w:cs="Arial"/>
              </w:rPr>
              <w:t xml:space="preserve"> </w:t>
            </w:r>
            <w:proofErr w:type="spellStart"/>
            <w:r w:rsidRPr="00D6782A">
              <w:rPr>
                <w:rFonts w:ascii="Verdana" w:hAnsi="Verdana" w:cs="Arial"/>
              </w:rPr>
              <w:t>су</w:t>
            </w:r>
            <w:proofErr w:type="spellEnd"/>
            <w:r w:rsidRPr="00D6782A">
              <w:rPr>
                <w:rFonts w:ascii="Verdana" w:hAnsi="Verdana" w:cs="Arial"/>
              </w:rPr>
              <w:t xml:space="preserve"> </w:t>
            </w:r>
            <w:proofErr w:type="spellStart"/>
            <w:r w:rsidRPr="00D6782A">
              <w:rPr>
                <w:rFonts w:ascii="Verdana" w:hAnsi="Verdana" w:cs="Arial"/>
              </w:rPr>
              <w:t>имена</w:t>
            </w:r>
            <w:proofErr w:type="spellEnd"/>
            <w:r w:rsidRPr="00D6782A">
              <w:rPr>
                <w:rFonts w:ascii="Verdana" w:hAnsi="Verdana" w:cs="Arial"/>
              </w:rPr>
              <w:t xml:space="preserve"> </w:t>
            </w:r>
            <w:proofErr w:type="spellStart"/>
            <w:r w:rsidRPr="00D6782A">
              <w:rPr>
                <w:rFonts w:ascii="Verdana" w:hAnsi="Verdana" w:cs="Arial"/>
              </w:rPr>
              <w:t>ученика</w:t>
            </w:r>
            <w:proofErr w:type="spellEnd"/>
            <w:r w:rsidRPr="00D6782A">
              <w:rPr>
                <w:rFonts w:ascii="Verdana" w:hAnsi="Verdana" w:cs="Arial"/>
              </w:rPr>
              <w:t xml:space="preserve"> </w:t>
            </w:r>
            <w:proofErr w:type="spellStart"/>
            <w:r w:rsidRPr="00D6782A">
              <w:rPr>
                <w:rFonts w:ascii="Verdana" w:hAnsi="Verdana" w:cs="Arial"/>
              </w:rPr>
              <w:t>на</w:t>
            </w:r>
            <w:proofErr w:type="spellEnd"/>
            <w:r w:rsidRPr="00D6782A">
              <w:rPr>
                <w:rFonts w:ascii="Verdana" w:hAnsi="Verdana" w:cs="Arial"/>
              </w:rPr>
              <w:t xml:space="preserve"> </w:t>
            </w:r>
            <w:proofErr w:type="spellStart"/>
            <w:r w:rsidRPr="00D6782A">
              <w:rPr>
                <w:rFonts w:ascii="Verdana" w:hAnsi="Verdana" w:cs="Arial"/>
              </w:rPr>
              <w:t>картицама</w:t>
            </w:r>
            <w:proofErr w:type="spellEnd"/>
            <w:r w:rsidRPr="00D6782A">
              <w:rPr>
                <w:rFonts w:ascii="Verdana" w:hAnsi="Verdana" w:cs="Arial"/>
              </w:rPr>
              <w:t xml:space="preserve"> </w:t>
            </w:r>
            <w:proofErr w:type="spellStart"/>
            <w:r w:rsidRPr="00D6782A">
              <w:rPr>
                <w:rFonts w:ascii="Verdana" w:hAnsi="Verdana" w:cs="Arial"/>
              </w:rPr>
              <w:t>које</w:t>
            </w:r>
            <w:proofErr w:type="spellEnd"/>
            <w:r w:rsidRPr="00D6782A">
              <w:rPr>
                <w:rFonts w:ascii="Verdana" w:hAnsi="Verdana" w:cs="Arial"/>
              </w:rPr>
              <w:t xml:space="preserve"> </w:t>
            </w:r>
            <w:proofErr w:type="spellStart"/>
            <w:r w:rsidRPr="00D6782A">
              <w:rPr>
                <w:rFonts w:ascii="Verdana" w:hAnsi="Verdana" w:cs="Arial"/>
              </w:rPr>
              <w:t>се</w:t>
            </w:r>
            <w:proofErr w:type="spellEnd"/>
            <w:r w:rsidRPr="00D6782A">
              <w:rPr>
                <w:rFonts w:ascii="Verdana" w:hAnsi="Verdana" w:cs="Arial"/>
              </w:rPr>
              <w:t xml:space="preserve"> </w:t>
            </w:r>
            <w:proofErr w:type="spellStart"/>
            <w:r w:rsidRPr="00D6782A">
              <w:rPr>
                <w:rFonts w:ascii="Verdana" w:hAnsi="Verdana" w:cs="Arial"/>
              </w:rPr>
              <w:t>насумично</w:t>
            </w:r>
            <w:proofErr w:type="spellEnd"/>
            <w:r w:rsidRPr="00D6782A">
              <w:rPr>
                <w:rFonts w:ascii="Verdana" w:hAnsi="Verdana" w:cs="Arial"/>
              </w:rPr>
              <w:t xml:space="preserve"> </w:t>
            </w:r>
            <w:proofErr w:type="spellStart"/>
            <w:r w:rsidRPr="00D6782A">
              <w:rPr>
                <w:rFonts w:ascii="Verdana" w:hAnsi="Verdana" w:cs="Arial"/>
              </w:rPr>
              <w:t>деле</w:t>
            </w:r>
            <w:proofErr w:type="spellEnd"/>
            <w:r w:rsidRPr="00D6782A">
              <w:rPr>
                <w:rFonts w:ascii="Verdana" w:hAnsi="Verdana" w:cs="Arial"/>
              </w:rPr>
              <w:t xml:space="preserve">. </w:t>
            </w:r>
            <w:proofErr w:type="spellStart"/>
            <w:r w:rsidRPr="00D6782A">
              <w:rPr>
                <w:rFonts w:ascii="Verdana" w:hAnsi="Verdana" w:cs="Arial"/>
              </w:rPr>
              <w:t>Сваки</w:t>
            </w:r>
            <w:proofErr w:type="spellEnd"/>
            <w:r w:rsidRPr="00D6782A">
              <w:rPr>
                <w:rFonts w:ascii="Verdana" w:hAnsi="Verdana" w:cs="Arial"/>
              </w:rPr>
              <w:t xml:space="preserve"> </w:t>
            </w:r>
            <w:proofErr w:type="spellStart"/>
            <w:r w:rsidRPr="00D6782A">
              <w:rPr>
                <w:rFonts w:ascii="Verdana" w:hAnsi="Verdana" w:cs="Arial"/>
              </w:rPr>
              <w:t>ученик</w:t>
            </w:r>
            <w:proofErr w:type="spellEnd"/>
            <w:r w:rsidRPr="00D6782A">
              <w:rPr>
                <w:rFonts w:ascii="Verdana" w:hAnsi="Verdana" w:cs="Arial"/>
              </w:rPr>
              <w:t xml:space="preserve"> </w:t>
            </w:r>
            <w:proofErr w:type="spellStart"/>
            <w:r w:rsidRPr="00D6782A">
              <w:rPr>
                <w:rFonts w:ascii="Verdana" w:hAnsi="Verdana" w:cs="Arial"/>
              </w:rPr>
              <w:t>добија</w:t>
            </w:r>
            <w:proofErr w:type="spellEnd"/>
            <w:r w:rsidRPr="00D6782A">
              <w:rPr>
                <w:rFonts w:ascii="Verdana" w:hAnsi="Verdana" w:cs="Arial"/>
              </w:rPr>
              <w:t xml:space="preserve"> </w:t>
            </w:r>
            <w:proofErr w:type="spellStart"/>
            <w:r w:rsidRPr="00D6782A">
              <w:rPr>
                <w:rFonts w:ascii="Verdana" w:hAnsi="Verdana" w:cs="Arial"/>
              </w:rPr>
              <w:t>картицу</w:t>
            </w:r>
            <w:proofErr w:type="spellEnd"/>
            <w:r w:rsidRPr="00D6782A">
              <w:rPr>
                <w:rFonts w:ascii="Verdana" w:hAnsi="Verdana" w:cs="Arial"/>
              </w:rPr>
              <w:t xml:space="preserve"> </w:t>
            </w:r>
            <w:proofErr w:type="spellStart"/>
            <w:r w:rsidRPr="00D6782A">
              <w:rPr>
                <w:rFonts w:ascii="Verdana" w:hAnsi="Verdana" w:cs="Arial"/>
              </w:rPr>
              <w:t>са</w:t>
            </w:r>
            <w:proofErr w:type="spellEnd"/>
            <w:r w:rsidRPr="00D6782A">
              <w:rPr>
                <w:rFonts w:ascii="Verdana" w:hAnsi="Verdana" w:cs="Arial"/>
              </w:rPr>
              <w:t xml:space="preserve"> </w:t>
            </w:r>
            <w:proofErr w:type="spellStart"/>
            <w:r w:rsidRPr="00D6782A">
              <w:rPr>
                <w:rFonts w:ascii="Verdana" w:hAnsi="Verdana" w:cs="Arial"/>
              </w:rPr>
              <w:t>именом</w:t>
            </w:r>
            <w:proofErr w:type="spellEnd"/>
            <w:r w:rsidRPr="00D6782A">
              <w:rPr>
                <w:rFonts w:ascii="Verdana" w:hAnsi="Verdana" w:cs="Arial"/>
              </w:rPr>
              <w:t xml:space="preserve"> </w:t>
            </w:r>
            <w:proofErr w:type="spellStart"/>
            <w:r w:rsidRPr="00D6782A">
              <w:rPr>
                <w:rFonts w:ascii="Verdana" w:hAnsi="Verdana" w:cs="Arial"/>
              </w:rPr>
              <w:t>неког</w:t>
            </w:r>
            <w:proofErr w:type="spellEnd"/>
            <w:r w:rsidRPr="00D6782A">
              <w:rPr>
                <w:rFonts w:ascii="Verdana" w:hAnsi="Verdana" w:cs="Arial"/>
              </w:rPr>
              <w:t xml:space="preserve"> </w:t>
            </w:r>
            <w:proofErr w:type="spellStart"/>
            <w:r w:rsidRPr="00D6782A">
              <w:rPr>
                <w:rFonts w:ascii="Verdana" w:hAnsi="Verdana" w:cs="Arial"/>
              </w:rPr>
              <w:t>од</w:t>
            </w:r>
            <w:proofErr w:type="spellEnd"/>
            <w:r w:rsidRPr="00D6782A">
              <w:rPr>
                <w:rFonts w:ascii="Verdana" w:hAnsi="Verdana" w:cs="Arial"/>
              </w:rPr>
              <w:t xml:space="preserve"> </w:t>
            </w:r>
            <w:proofErr w:type="spellStart"/>
            <w:r w:rsidRPr="00D6782A">
              <w:rPr>
                <w:rFonts w:ascii="Verdana" w:hAnsi="Verdana" w:cs="Arial"/>
              </w:rPr>
              <w:t>ученика</w:t>
            </w:r>
            <w:proofErr w:type="spellEnd"/>
            <w:r w:rsidRPr="00D6782A">
              <w:rPr>
                <w:rFonts w:ascii="Verdana" w:hAnsi="Verdana" w:cs="Arial"/>
              </w:rPr>
              <w:t xml:space="preserve"> и </w:t>
            </w:r>
            <w:proofErr w:type="spellStart"/>
            <w:r w:rsidRPr="00D6782A">
              <w:rPr>
                <w:rFonts w:ascii="Verdana" w:hAnsi="Verdana" w:cs="Arial"/>
              </w:rPr>
              <w:t>треба</w:t>
            </w:r>
            <w:proofErr w:type="spellEnd"/>
            <w:r w:rsidRPr="00D6782A">
              <w:rPr>
                <w:rFonts w:ascii="Verdana" w:hAnsi="Verdana" w:cs="Arial"/>
              </w:rPr>
              <w:t xml:space="preserve"> </w:t>
            </w:r>
            <w:proofErr w:type="spellStart"/>
            <w:r w:rsidRPr="00D6782A">
              <w:rPr>
                <w:rFonts w:ascii="Verdana" w:hAnsi="Verdana" w:cs="Arial"/>
              </w:rPr>
              <w:t>да</w:t>
            </w:r>
            <w:proofErr w:type="spellEnd"/>
            <w:r w:rsidRPr="00D6782A">
              <w:rPr>
                <w:rFonts w:ascii="Verdana" w:hAnsi="Verdana" w:cs="Arial"/>
              </w:rPr>
              <w:t xml:space="preserve"> </w:t>
            </w:r>
            <w:proofErr w:type="spellStart"/>
            <w:r w:rsidRPr="00D6782A">
              <w:rPr>
                <w:rFonts w:ascii="Verdana" w:hAnsi="Verdana" w:cs="Arial"/>
              </w:rPr>
              <w:t>напише</w:t>
            </w:r>
            <w:proofErr w:type="spellEnd"/>
            <w:r w:rsidRPr="00D6782A">
              <w:rPr>
                <w:rFonts w:ascii="Verdana" w:hAnsi="Verdana" w:cs="Arial"/>
              </w:rPr>
              <w:t xml:space="preserve"> </w:t>
            </w:r>
            <w:proofErr w:type="spellStart"/>
            <w:r w:rsidRPr="00D6782A">
              <w:rPr>
                <w:rFonts w:ascii="Verdana" w:hAnsi="Verdana" w:cs="Arial"/>
              </w:rPr>
              <w:t>нешто</w:t>
            </w:r>
            <w:proofErr w:type="spellEnd"/>
            <w:r w:rsidRPr="00D6782A">
              <w:rPr>
                <w:rFonts w:ascii="Verdana" w:hAnsi="Verdana" w:cs="Arial"/>
              </w:rPr>
              <w:t xml:space="preserve"> </w:t>
            </w:r>
            <w:proofErr w:type="spellStart"/>
            <w:r w:rsidRPr="00D6782A">
              <w:rPr>
                <w:rFonts w:ascii="Verdana" w:hAnsi="Verdana" w:cs="Arial"/>
              </w:rPr>
              <w:t>похвално</w:t>
            </w:r>
            <w:proofErr w:type="spellEnd"/>
            <w:r w:rsidRPr="00D6782A">
              <w:rPr>
                <w:rFonts w:ascii="Verdana" w:hAnsi="Verdana" w:cs="Arial"/>
              </w:rPr>
              <w:t xml:space="preserve"> о </w:t>
            </w:r>
            <w:proofErr w:type="spellStart"/>
            <w:r w:rsidRPr="00D6782A">
              <w:rPr>
                <w:rFonts w:ascii="Verdana" w:hAnsi="Verdana" w:cs="Arial"/>
              </w:rPr>
              <w:t>ученику</w:t>
            </w:r>
            <w:proofErr w:type="spellEnd"/>
            <w:r w:rsidRPr="00D6782A">
              <w:rPr>
                <w:rFonts w:ascii="Verdana" w:hAnsi="Verdana" w:cs="Arial"/>
              </w:rPr>
              <w:t xml:space="preserve"> </w:t>
            </w:r>
            <w:proofErr w:type="spellStart"/>
            <w:r w:rsidRPr="00D6782A">
              <w:rPr>
                <w:rFonts w:ascii="Verdana" w:hAnsi="Verdana" w:cs="Arial"/>
              </w:rPr>
              <w:t>чије</w:t>
            </w:r>
            <w:proofErr w:type="spellEnd"/>
            <w:r w:rsidRPr="00D6782A">
              <w:rPr>
                <w:rFonts w:ascii="Verdana" w:hAnsi="Verdana" w:cs="Arial"/>
              </w:rPr>
              <w:t xml:space="preserve"> </w:t>
            </w:r>
            <w:proofErr w:type="spellStart"/>
            <w:r w:rsidRPr="00D6782A">
              <w:rPr>
                <w:rFonts w:ascii="Verdana" w:hAnsi="Verdana" w:cs="Arial"/>
              </w:rPr>
              <w:t>се</w:t>
            </w:r>
            <w:proofErr w:type="spellEnd"/>
            <w:r w:rsidRPr="00D6782A">
              <w:rPr>
                <w:rFonts w:ascii="Verdana" w:hAnsi="Verdana" w:cs="Arial"/>
              </w:rPr>
              <w:t xml:space="preserve"> </w:t>
            </w:r>
            <w:proofErr w:type="spellStart"/>
            <w:r w:rsidRPr="00D6782A">
              <w:rPr>
                <w:rFonts w:ascii="Verdana" w:hAnsi="Verdana" w:cs="Arial"/>
              </w:rPr>
              <w:t>име</w:t>
            </w:r>
            <w:proofErr w:type="spellEnd"/>
            <w:r w:rsidRPr="00D6782A">
              <w:rPr>
                <w:rFonts w:ascii="Verdana" w:hAnsi="Verdana" w:cs="Arial"/>
              </w:rPr>
              <w:t xml:space="preserve"> </w:t>
            </w:r>
            <w:proofErr w:type="spellStart"/>
            <w:r w:rsidRPr="00D6782A">
              <w:rPr>
                <w:rFonts w:ascii="Verdana" w:hAnsi="Verdana" w:cs="Arial"/>
              </w:rPr>
              <w:t>налази</w:t>
            </w:r>
            <w:proofErr w:type="spellEnd"/>
            <w:r w:rsidRPr="00D6782A">
              <w:rPr>
                <w:rFonts w:ascii="Verdana" w:hAnsi="Verdana" w:cs="Arial"/>
              </w:rPr>
              <w:t xml:space="preserve"> </w:t>
            </w:r>
            <w:proofErr w:type="spellStart"/>
            <w:r w:rsidRPr="00D6782A">
              <w:rPr>
                <w:rFonts w:ascii="Verdana" w:hAnsi="Verdana" w:cs="Arial"/>
              </w:rPr>
              <w:t>на</w:t>
            </w:r>
            <w:proofErr w:type="spellEnd"/>
            <w:r w:rsidRPr="00D6782A">
              <w:rPr>
                <w:rFonts w:ascii="Verdana" w:hAnsi="Verdana" w:cs="Arial"/>
              </w:rPr>
              <w:t xml:space="preserve"> </w:t>
            </w:r>
            <w:proofErr w:type="spellStart"/>
            <w:r w:rsidRPr="00D6782A">
              <w:rPr>
                <w:rFonts w:ascii="Verdana" w:hAnsi="Verdana" w:cs="Arial"/>
              </w:rPr>
              <w:t>картици</w:t>
            </w:r>
            <w:proofErr w:type="spellEnd"/>
            <w:r w:rsidRPr="00D6782A">
              <w:rPr>
                <w:rFonts w:ascii="Verdana" w:hAnsi="Verdana" w:cs="Arial"/>
              </w:rPr>
              <w:t xml:space="preserve">. </w:t>
            </w:r>
            <w:proofErr w:type="spellStart"/>
            <w:r w:rsidRPr="00D6782A">
              <w:rPr>
                <w:rFonts w:ascii="Verdana" w:hAnsi="Verdana" w:cs="Arial"/>
              </w:rPr>
              <w:t>Читамо</w:t>
            </w:r>
            <w:proofErr w:type="spellEnd"/>
            <w:r w:rsidRPr="00D6782A">
              <w:rPr>
                <w:rFonts w:ascii="Verdana" w:hAnsi="Verdana" w:cs="Arial"/>
              </w:rPr>
              <w:t xml:space="preserve"> </w:t>
            </w:r>
            <w:proofErr w:type="spellStart"/>
            <w:r w:rsidRPr="00D6782A">
              <w:rPr>
                <w:rFonts w:ascii="Verdana" w:hAnsi="Verdana" w:cs="Arial"/>
              </w:rPr>
              <w:t>картице</w:t>
            </w:r>
            <w:proofErr w:type="spellEnd"/>
            <w:r w:rsidRPr="00D6782A">
              <w:rPr>
                <w:rFonts w:ascii="Verdana" w:hAnsi="Verdana" w:cs="Arial"/>
              </w:rPr>
              <w:t>.</w:t>
            </w:r>
          </w:p>
          <w:p w:rsidR="00D6782A" w:rsidRPr="00D6782A" w:rsidRDefault="00D6782A" w:rsidP="00D6782A">
            <w:pPr>
              <w:spacing w:after="0"/>
              <w:jc w:val="both"/>
              <w:rPr>
                <w:rFonts w:ascii="Verdana" w:hAnsi="Verdana" w:cs="Arial"/>
              </w:rPr>
            </w:pPr>
            <w:proofErr w:type="spellStart"/>
            <w:r w:rsidRPr="00D6782A">
              <w:rPr>
                <w:rFonts w:ascii="Verdana" w:hAnsi="Verdana" w:cs="Arial"/>
              </w:rPr>
              <w:t>На</w:t>
            </w:r>
            <w:proofErr w:type="spellEnd"/>
            <w:r w:rsidRPr="00D6782A">
              <w:rPr>
                <w:rFonts w:ascii="Verdana" w:hAnsi="Verdana" w:cs="Arial"/>
              </w:rPr>
              <w:t xml:space="preserve"> </w:t>
            </w:r>
            <w:proofErr w:type="spellStart"/>
            <w:r w:rsidRPr="00D6782A">
              <w:rPr>
                <w:rFonts w:ascii="Verdana" w:hAnsi="Verdana" w:cs="Arial"/>
              </w:rPr>
              <w:t>овај</w:t>
            </w:r>
            <w:proofErr w:type="spellEnd"/>
            <w:r w:rsidRPr="00D6782A">
              <w:rPr>
                <w:rFonts w:ascii="Verdana" w:hAnsi="Verdana" w:cs="Arial"/>
              </w:rPr>
              <w:t xml:space="preserve"> </w:t>
            </w:r>
            <w:proofErr w:type="spellStart"/>
            <w:r w:rsidRPr="00D6782A">
              <w:rPr>
                <w:rFonts w:ascii="Verdana" w:hAnsi="Verdana" w:cs="Arial"/>
              </w:rPr>
              <w:t>начин</w:t>
            </w:r>
            <w:proofErr w:type="spellEnd"/>
            <w:r w:rsidRPr="00D6782A">
              <w:rPr>
                <w:rFonts w:ascii="Verdana" w:hAnsi="Verdana" w:cs="Arial"/>
              </w:rPr>
              <w:t xml:space="preserve"> </w:t>
            </w:r>
            <w:proofErr w:type="spellStart"/>
            <w:r w:rsidRPr="00D6782A">
              <w:rPr>
                <w:rFonts w:ascii="Verdana" w:hAnsi="Verdana" w:cs="Arial"/>
              </w:rPr>
              <w:t>ученици</w:t>
            </w:r>
            <w:proofErr w:type="spellEnd"/>
            <w:r w:rsidRPr="00D6782A">
              <w:rPr>
                <w:rFonts w:ascii="Verdana" w:hAnsi="Verdana" w:cs="Arial"/>
              </w:rPr>
              <w:t xml:space="preserve"> </w:t>
            </w:r>
            <w:proofErr w:type="spellStart"/>
            <w:r w:rsidRPr="00D6782A">
              <w:rPr>
                <w:rFonts w:ascii="Verdana" w:hAnsi="Verdana" w:cs="Arial"/>
              </w:rPr>
              <w:t>позитивно</w:t>
            </w:r>
            <w:proofErr w:type="spellEnd"/>
            <w:r w:rsidRPr="00D6782A">
              <w:rPr>
                <w:rFonts w:ascii="Verdana" w:hAnsi="Verdana" w:cs="Arial"/>
              </w:rPr>
              <w:t xml:space="preserve"> </w:t>
            </w:r>
            <w:proofErr w:type="spellStart"/>
            <w:r w:rsidRPr="00D6782A">
              <w:rPr>
                <w:rFonts w:ascii="Verdana" w:hAnsi="Verdana" w:cs="Arial"/>
              </w:rPr>
              <w:t>сагледавају</w:t>
            </w:r>
            <w:proofErr w:type="spellEnd"/>
            <w:r w:rsidRPr="00D6782A">
              <w:rPr>
                <w:rFonts w:ascii="Verdana" w:hAnsi="Verdana" w:cs="Arial"/>
              </w:rPr>
              <w:t xml:space="preserve"> </w:t>
            </w:r>
            <w:proofErr w:type="spellStart"/>
            <w:r w:rsidRPr="00D6782A">
              <w:rPr>
                <w:rFonts w:ascii="Verdana" w:hAnsi="Verdana" w:cs="Arial"/>
              </w:rPr>
              <w:t>особине</w:t>
            </w:r>
            <w:proofErr w:type="spellEnd"/>
            <w:r w:rsidRPr="00D6782A">
              <w:rPr>
                <w:rFonts w:ascii="Verdana" w:hAnsi="Verdana" w:cs="Arial"/>
              </w:rPr>
              <w:t xml:space="preserve"> </w:t>
            </w:r>
            <w:proofErr w:type="spellStart"/>
            <w:r w:rsidRPr="00D6782A">
              <w:rPr>
                <w:rFonts w:ascii="Verdana" w:hAnsi="Verdana" w:cs="Arial"/>
              </w:rPr>
              <w:t>других</w:t>
            </w:r>
            <w:proofErr w:type="spellEnd"/>
            <w:r w:rsidRPr="00D6782A">
              <w:rPr>
                <w:rFonts w:ascii="Verdana" w:hAnsi="Verdana" w:cs="Arial"/>
              </w:rPr>
              <w:t xml:space="preserve"> </w:t>
            </w:r>
            <w:proofErr w:type="spellStart"/>
            <w:r w:rsidRPr="00D6782A">
              <w:rPr>
                <w:rFonts w:ascii="Verdana" w:hAnsi="Verdana" w:cs="Arial"/>
              </w:rPr>
              <w:t>ученика</w:t>
            </w:r>
            <w:proofErr w:type="spellEnd"/>
            <w:r w:rsidRPr="00D6782A">
              <w:rPr>
                <w:rFonts w:ascii="Verdana" w:hAnsi="Verdana" w:cs="Arial"/>
              </w:rPr>
              <w:t>.</w:t>
            </w:r>
          </w:p>
          <w:p w:rsidR="00D6782A" w:rsidRPr="00D6782A" w:rsidRDefault="00D6782A" w:rsidP="00D6782A">
            <w:pPr>
              <w:spacing w:after="0"/>
              <w:jc w:val="both"/>
              <w:rPr>
                <w:rFonts w:ascii="Verdana" w:hAnsi="Verdana" w:cs="Arial"/>
              </w:rPr>
            </w:pPr>
            <w:proofErr w:type="spellStart"/>
            <w:r w:rsidRPr="00D6782A">
              <w:rPr>
                <w:rFonts w:ascii="Verdana" w:hAnsi="Verdana" w:cs="Arial"/>
              </w:rPr>
              <w:t>Ово</w:t>
            </w:r>
            <w:proofErr w:type="spellEnd"/>
            <w:r w:rsidRPr="00D6782A">
              <w:rPr>
                <w:rFonts w:ascii="Verdana" w:hAnsi="Verdana" w:cs="Arial"/>
              </w:rPr>
              <w:t xml:space="preserve"> </w:t>
            </w:r>
            <w:proofErr w:type="spellStart"/>
            <w:r w:rsidRPr="00D6782A">
              <w:rPr>
                <w:rFonts w:ascii="Verdana" w:hAnsi="Verdana" w:cs="Arial"/>
              </w:rPr>
              <w:t>доприноси</w:t>
            </w:r>
            <w:proofErr w:type="spellEnd"/>
            <w:r w:rsidRPr="00D6782A">
              <w:rPr>
                <w:rFonts w:ascii="Verdana" w:hAnsi="Verdana" w:cs="Arial"/>
              </w:rPr>
              <w:t xml:space="preserve"> </w:t>
            </w:r>
            <w:proofErr w:type="spellStart"/>
            <w:r w:rsidRPr="00D6782A">
              <w:rPr>
                <w:rFonts w:ascii="Verdana" w:hAnsi="Verdana" w:cs="Arial"/>
              </w:rPr>
              <w:t>јачању</w:t>
            </w:r>
            <w:proofErr w:type="spellEnd"/>
            <w:r w:rsidRPr="00D6782A">
              <w:rPr>
                <w:rFonts w:ascii="Verdana" w:hAnsi="Verdana" w:cs="Arial"/>
              </w:rPr>
              <w:t xml:space="preserve"> </w:t>
            </w:r>
            <w:proofErr w:type="spellStart"/>
            <w:r w:rsidRPr="00D6782A">
              <w:rPr>
                <w:rFonts w:ascii="Verdana" w:hAnsi="Verdana" w:cs="Arial"/>
              </w:rPr>
              <w:t>позитивне</w:t>
            </w:r>
            <w:proofErr w:type="spellEnd"/>
            <w:r w:rsidRPr="00D6782A">
              <w:rPr>
                <w:rFonts w:ascii="Verdana" w:hAnsi="Verdana" w:cs="Arial"/>
              </w:rPr>
              <w:t xml:space="preserve"> </w:t>
            </w:r>
            <w:proofErr w:type="spellStart"/>
            <w:r w:rsidRPr="00D6782A">
              <w:rPr>
                <w:rFonts w:ascii="Verdana" w:hAnsi="Verdana" w:cs="Arial"/>
              </w:rPr>
              <w:t>атмосфере</w:t>
            </w:r>
            <w:proofErr w:type="spellEnd"/>
            <w:r w:rsidRPr="00D6782A">
              <w:rPr>
                <w:rFonts w:ascii="Verdana" w:hAnsi="Verdana" w:cs="Arial"/>
              </w:rPr>
              <w:t xml:space="preserve"> у </w:t>
            </w:r>
            <w:proofErr w:type="spellStart"/>
            <w:r w:rsidRPr="00D6782A">
              <w:rPr>
                <w:rFonts w:ascii="Verdana" w:hAnsi="Verdana" w:cs="Arial"/>
              </w:rPr>
              <w:t>одељењу</w:t>
            </w:r>
            <w:proofErr w:type="spellEnd"/>
            <w:r w:rsidRPr="00D6782A">
              <w:rPr>
                <w:rFonts w:ascii="Verdana" w:hAnsi="Verdana" w:cs="Arial"/>
              </w:rPr>
              <w:t>.</w:t>
            </w:r>
          </w:p>
          <w:p w:rsidR="00D6782A" w:rsidRPr="00D6782A" w:rsidRDefault="00D6782A" w:rsidP="00D6782A">
            <w:pPr>
              <w:spacing w:after="0"/>
              <w:jc w:val="both"/>
              <w:rPr>
                <w:rFonts w:ascii="Verdana" w:hAnsi="Verdana" w:cs="Arial"/>
              </w:rPr>
            </w:pPr>
          </w:p>
        </w:tc>
      </w:tr>
      <w:tr w:rsidR="00D6782A" w:rsidRPr="00D6782A" w:rsidTr="00657524">
        <w:tc>
          <w:tcPr>
            <w:tcW w:w="3870" w:type="dxa"/>
            <w:shd w:val="clear" w:color="auto" w:fill="C0C0C0"/>
          </w:tcPr>
          <w:p w:rsidR="00D6782A" w:rsidRPr="00D6782A" w:rsidRDefault="00D6782A" w:rsidP="00D6782A">
            <w:pPr>
              <w:jc w:val="both"/>
              <w:rPr>
                <w:rFonts w:ascii="Verdana" w:hAnsi="Verdana" w:cs="Arial"/>
                <w:lang w:val="sr-Cyrl-CS"/>
              </w:rPr>
            </w:pPr>
            <w:r w:rsidRPr="00D6782A">
              <w:rPr>
                <w:rFonts w:ascii="Verdana" w:hAnsi="Verdana" w:cs="Arial"/>
                <w:b/>
                <w:lang w:val="sr-Latn-CS"/>
              </w:rPr>
              <w:lastRenderedPageBreak/>
              <w:t>Елементи права</w:t>
            </w:r>
            <w:r w:rsidRPr="00D6782A">
              <w:rPr>
                <w:rFonts w:ascii="Verdana" w:hAnsi="Verdana" w:cs="Arial"/>
                <w:b/>
                <w:lang w:val="sr-Cyrl-CS"/>
              </w:rPr>
              <w:t xml:space="preserve"> детета </w:t>
            </w:r>
            <w:r w:rsidRPr="00D6782A">
              <w:rPr>
                <w:rFonts w:ascii="Verdana" w:hAnsi="Verdana" w:cs="Arial"/>
                <w:b/>
                <w:lang w:val="sr-Latn-CS"/>
              </w:rPr>
              <w:t>у наставној јединици</w:t>
            </w:r>
            <w:r w:rsidRPr="00D6782A">
              <w:rPr>
                <w:rFonts w:ascii="Verdana" w:hAnsi="Verdana" w:cs="Arial"/>
                <w:lang w:val="sr-Latn-CS"/>
              </w:rPr>
              <w:t xml:space="preserve"> (детаљно навести шта су све елементи који указују на права/о </w:t>
            </w:r>
            <w:r w:rsidRPr="00D6782A">
              <w:rPr>
                <w:rFonts w:ascii="Verdana" w:hAnsi="Verdana" w:cs="Arial"/>
                <w:lang w:val="sr-Cyrl-CS"/>
              </w:rPr>
              <w:t xml:space="preserve">детета </w:t>
            </w:r>
            <w:r w:rsidRPr="00D6782A">
              <w:rPr>
                <w:rFonts w:ascii="Verdana" w:hAnsi="Verdana" w:cs="Arial"/>
                <w:lang w:val="sr-Latn-CS"/>
              </w:rPr>
              <w:t xml:space="preserve">у одређеној наставној јединици, на које све начине наставна јединица </w:t>
            </w:r>
            <w:r w:rsidRPr="00D6782A">
              <w:rPr>
                <w:rFonts w:ascii="Verdana" w:hAnsi="Verdana" w:cs="Arial"/>
                <w:lang w:val="sr-Latn-CS"/>
              </w:rPr>
              <w:lastRenderedPageBreak/>
              <w:t>подстиче ученике да размишљају о правима</w:t>
            </w:r>
            <w:r w:rsidRPr="00D6782A">
              <w:rPr>
                <w:rFonts w:ascii="Verdana" w:hAnsi="Verdana" w:cs="Arial"/>
                <w:lang w:val="sr-Cyrl-CS"/>
              </w:rPr>
              <w:t xml:space="preserve"> детета</w:t>
            </w:r>
            <w:r w:rsidRPr="00D6782A">
              <w:rPr>
                <w:rFonts w:ascii="Verdana" w:hAnsi="Verdana" w:cs="Arial"/>
                <w:lang w:val="sr-Latn-CS"/>
              </w:rPr>
              <w:t>)</w:t>
            </w:r>
            <w:r w:rsidRPr="00D6782A">
              <w:rPr>
                <w:rFonts w:ascii="Verdana" w:hAnsi="Verdana" w:cs="Arial"/>
                <w:lang w:val="sr-Cyrl-CS"/>
              </w:rPr>
              <w:t>.</w:t>
            </w:r>
          </w:p>
        </w:tc>
        <w:tc>
          <w:tcPr>
            <w:tcW w:w="6930" w:type="dxa"/>
            <w:shd w:val="clear" w:color="auto" w:fill="auto"/>
          </w:tcPr>
          <w:p w:rsidR="00D6782A" w:rsidRPr="00D6782A" w:rsidRDefault="00D6782A" w:rsidP="00D6782A">
            <w:pPr>
              <w:jc w:val="both"/>
              <w:rPr>
                <w:rFonts w:ascii="Verdana" w:hAnsi="Verdana" w:cs="Arial"/>
              </w:rPr>
            </w:pPr>
            <w:r w:rsidRPr="00D6782A">
              <w:rPr>
                <w:rFonts w:ascii="Verdana" w:hAnsi="Verdana" w:cs="Arial"/>
                <w:lang w:val="sr-Cyrl-CS"/>
              </w:rPr>
              <w:lastRenderedPageBreak/>
              <w:t>Ученици су се упознали на часовима Света око нас са појединим дечијим правима и обавезама. Кроз обраду ове наставне јединице обновиће</w:t>
            </w:r>
            <w:r w:rsidRPr="00D6782A">
              <w:rPr>
                <w:rFonts w:ascii="Verdana" w:hAnsi="Verdana" w:cs="Arial"/>
                <w:lang w:val="sr-Latn-CS"/>
              </w:rPr>
              <w:t xml:space="preserve"> право на образовање, право на игру и одмор, слободно време и слободне активности, право слободног изражавања мишљења</w:t>
            </w:r>
            <w:r w:rsidRPr="00D6782A">
              <w:rPr>
                <w:rFonts w:ascii="Verdana" w:hAnsi="Verdana" w:cs="Arial"/>
              </w:rPr>
              <w:t>.</w:t>
            </w:r>
            <w:r w:rsidRPr="00D6782A">
              <w:rPr>
                <w:rFonts w:ascii="Verdana" w:hAnsi="Verdana" w:cs="Arial"/>
                <w:lang w:val="sr-Latn-CS"/>
              </w:rPr>
              <w:t xml:space="preserve"> Не морамо сви да будемо исти, не морамо сви да мислимо исто,</w:t>
            </w:r>
            <w:r w:rsidRPr="00D6782A">
              <w:rPr>
                <w:rFonts w:ascii="Verdana" w:hAnsi="Verdana" w:cs="Arial"/>
              </w:rPr>
              <w:t xml:space="preserve"> </w:t>
            </w:r>
            <w:r w:rsidRPr="00D6782A">
              <w:rPr>
                <w:rFonts w:ascii="Verdana" w:hAnsi="Verdana" w:cs="Arial"/>
                <w:lang w:val="sr-Latn-CS"/>
              </w:rPr>
              <w:t xml:space="preserve">али сви имамо право да будемо своји и уживамо у </w:t>
            </w:r>
            <w:r w:rsidRPr="00D6782A">
              <w:rPr>
                <w:rFonts w:ascii="Verdana" w:hAnsi="Verdana" w:cs="Arial"/>
                <w:lang w:val="sr-Latn-CS"/>
              </w:rPr>
              <w:lastRenderedPageBreak/>
              <w:t>детињству.</w:t>
            </w:r>
          </w:p>
          <w:p w:rsidR="00D6782A" w:rsidRPr="00D6782A" w:rsidRDefault="00D6782A" w:rsidP="00D6782A">
            <w:pPr>
              <w:pStyle w:val="ListParagraph"/>
              <w:numPr>
                <w:ilvl w:val="0"/>
                <w:numId w:val="44"/>
              </w:numPr>
              <w:spacing w:after="0"/>
              <w:ind w:left="72" w:hanging="90"/>
              <w:jc w:val="both"/>
              <w:rPr>
                <w:rFonts w:ascii="Verdana" w:hAnsi="Verdana" w:cs="Arial"/>
              </w:rPr>
            </w:pPr>
            <w:r w:rsidRPr="00D6782A">
              <w:rPr>
                <w:rFonts w:ascii="Verdana" w:hAnsi="Verdana" w:cs="Arial"/>
                <w:b/>
                <w:noProof/>
                <w:lang w:val="sr-Cyrl-CS"/>
              </w:rPr>
              <w:t>Члан 3. НАЈБОЉИ ИНТЕРЕС ДЕТЕТА</w:t>
            </w:r>
            <w:r w:rsidRPr="00D6782A">
              <w:rPr>
                <w:rFonts w:ascii="Verdana" w:hAnsi="Verdana" w:cs="Arial"/>
                <w:b/>
                <w:noProof/>
              </w:rPr>
              <w:t xml:space="preserve">  </w:t>
            </w:r>
            <w:r w:rsidRPr="00D6782A">
              <w:rPr>
                <w:rFonts w:ascii="Verdana" w:hAnsi="Verdana" w:cs="Arial"/>
                <w:noProof/>
                <w:lang w:val="sr-Cyrl-CS"/>
              </w:rPr>
              <w:t>Сви поступци који се тичу детета предузимаће се у складу с његовим/њеним најбољим интересима. Државе ће обезбедити одговарајућу бригу о детету у случају када родитељи или старатељи то не чине.</w:t>
            </w:r>
          </w:p>
          <w:p w:rsidR="00D6782A" w:rsidRPr="00D6782A" w:rsidRDefault="00D6782A" w:rsidP="00D6782A">
            <w:pPr>
              <w:pStyle w:val="ListParagraph"/>
              <w:numPr>
                <w:ilvl w:val="0"/>
                <w:numId w:val="44"/>
              </w:numPr>
              <w:spacing w:after="0"/>
              <w:ind w:left="72"/>
              <w:jc w:val="both"/>
              <w:rPr>
                <w:rFonts w:ascii="Verdana" w:hAnsi="Verdana" w:cs="Arial"/>
              </w:rPr>
            </w:pPr>
            <w:r w:rsidRPr="00D6782A">
              <w:rPr>
                <w:rFonts w:ascii="Verdana" w:hAnsi="Verdana" w:cs="Arial"/>
                <w:b/>
                <w:noProof/>
                <w:lang w:val="sr-Cyrl-CS"/>
              </w:rPr>
              <w:t>Члан 13. СЛОБОДА ИЗРАЖАВАЊА</w:t>
            </w:r>
            <w:r w:rsidRPr="00D6782A">
              <w:rPr>
                <w:rFonts w:ascii="Verdana" w:hAnsi="Verdana" w:cs="Arial"/>
                <w:b/>
                <w:noProof/>
              </w:rPr>
              <w:t xml:space="preserve">  </w:t>
            </w:r>
            <w:r w:rsidRPr="00D6782A">
              <w:rPr>
                <w:rFonts w:ascii="Verdana" w:hAnsi="Verdana" w:cs="Arial"/>
                <w:noProof/>
                <w:lang w:val="sr-Cyrl-CS"/>
              </w:rPr>
              <w:t>Дете има право да слободно изражава своје погледе, да тражи, прима и саопштава информације и идеје свих врста и на разне начине, без обзира на границе.</w:t>
            </w:r>
          </w:p>
          <w:p w:rsidR="00D6782A" w:rsidRPr="00D6782A" w:rsidRDefault="00D6782A" w:rsidP="00D6782A">
            <w:pPr>
              <w:pStyle w:val="ListParagraph"/>
              <w:numPr>
                <w:ilvl w:val="0"/>
                <w:numId w:val="44"/>
              </w:numPr>
              <w:spacing w:after="0"/>
              <w:ind w:left="72"/>
              <w:jc w:val="both"/>
              <w:rPr>
                <w:rFonts w:ascii="Verdana" w:hAnsi="Verdana" w:cs="Arial"/>
              </w:rPr>
            </w:pPr>
            <w:r w:rsidRPr="00D6782A">
              <w:rPr>
                <w:rFonts w:ascii="Verdana" w:hAnsi="Verdana" w:cs="Arial"/>
                <w:b/>
                <w:noProof/>
                <w:lang w:val="sr-Cyrl-CS"/>
              </w:rPr>
              <w:t xml:space="preserve">Члан 27. ЖИВОТНИ СТАНДАРД </w:t>
            </w:r>
            <w:r w:rsidRPr="00D6782A">
              <w:rPr>
                <w:rFonts w:ascii="Verdana" w:hAnsi="Verdana" w:cs="Arial"/>
                <w:b/>
                <w:noProof/>
              </w:rPr>
              <w:t xml:space="preserve"> </w:t>
            </w:r>
            <w:r w:rsidRPr="00D6782A">
              <w:rPr>
                <w:rFonts w:ascii="Verdana" w:hAnsi="Verdana" w:cs="Arial"/>
                <w:noProof/>
                <w:lang w:val="sr-Cyrl-CS"/>
              </w:rPr>
              <w:t>Свако дете има право на животни стандард који одговара његовом физичком, менталном, духовном, моралном и социјалном развоју. Родитељи имају примарну одговорност да детету обезбеде адекватан животни стандард. Обавеза државе је да помогне и осигура да родитељи ту своју одговорност испуњавају. Ова обавеза државе може укључивати материјалну помоћ родитељима и деци.</w:t>
            </w:r>
          </w:p>
          <w:p w:rsidR="00D6782A" w:rsidRPr="00D6782A" w:rsidRDefault="00D6782A" w:rsidP="00D6782A">
            <w:pPr>
              <w:pStyle w:val="ListParagraph"/>
              <w:numPr>
                <w:ilvl w:val="0"/>
                <w:numId w:val="44"/>
              </w:numPr>
              <w:spacing w:after="0"/>
              <w:ind w:left="72"/>
              <w:jc w:val="both"/>
              <w:rPr>
                <w:rFonts w:ascii="Verdana" w:hAnsi="Verdana" w:cs="Arial"/>
              </w:rPr>
            </w:pPr>
            <w:r w:rsidRPr="00D6782A">
              <w:rPr>
                <w:rFonts w:ascii="Verdana" w:hAnsi="Verdana" w:cs="Arial"/>
                <w:b/>
                <w:noProof/>
                <w:lang w:val="sr-Cyrl-CS"/>
              </w:rPr>
              <w:t xml:space="preserve">Члан 28. ОБРАЗОВАЊЕ </w:t>
            </w:r>
            <w:r w:rsidRPr="00D6782A">
              <w:rPr>
                <w:rFonts w:ascii="Verdana" w:hAnsi="Verdana" w:cs="Arial"/>
                <w:b/>
                <w:noProof/>
              </w:rPr>
              <w:t xml:space="preserve"> </w:t>
            </w:r>
            <w:r w:rsidRPr="00D6782A">
              <w:rPr>
                <w:rFonts w:ascii="Verdana" w:hAnsi="Verdana" w:cs="Arial"/>
                <w:noProof/>
                <w:lang w:val="sr-Cyrl-CS"/>
              </w:rPr>
              <w:t>Дете има право на образовање. Држава је обавезна да осигура бесплатно и обавезно основно образовање, подстиче различите облике средњег образовања доступне свима и омогући приступ вишем образовању у складу са способностима детета. Школска дисциплина ће се спроводити у складу са правима детета и уз поштовање његовог достојанства. Државе ће се укључити у међународну сарадњу у циљу остваривања овог права.</w:t>
            </w:r>
          </w:p>
          <w:p w:rsidR="00D6782A" w:rsidRPr="00D6782A" w:rsidRDefault="00D6782A" w:rsidP="00D6782A">
            <w:pPr>
              <w:pStyle w:val="ListParagraph"/>
              <w:numPr>
                <w:ilvl w:val="0"/>
                <w:numId w:val="44"/>
              </w:numPr>
              <w:spacing w:after="0"/>
              <w:ind w:left="72"/>
              <w:jc w:val="both"/>
              <w:rPr>
                <w:rFonts w:ascii="Verdana" w:hAnsi="Verdana" w:cs="Arial"/>
              </w:rPr>
            </w:pPr>
            <w:r w:rsidRPr="00D6782A">
              <w:rPr>
                <w:rFonts w:ascii="Verdana" w:hAnsi="Verdana" w:cs="Arial"/>
                <w:b/>
                <w:noProof/>
                <w:lang w:val="sr-Cyrl-CS"/>
              </w:rPr>
              <w:t>Члан 29. ЦИЉЕВИ ОБРАЗОВАЊА</w:t>
            </w:r>
            <w:r w:rsidRPr="00D6782A">
              <w:rPr>
                <w:rFonts w:ascii="Verdana" w:hAnsi="Verdana" w:cs="Arial"/>
                <w:b/>
                <w:noProof/>
              </w:rPr>
              <w:t xml:space="preserve">  </w:t>
            </w:r>
            <w:r w:rsidRPr="00D6782A">
              <w:rPr>
                <w:rFonts w:ascii="Verdana" w:hAnsi="Verdana" w:cs="Arial"/>
                <w:noProof/>
                <w:lang w:val="sr-Cyrl-CS"/>
              </w:rPr>
              <w:t>Образовање ће имати за циљ развој дететове личности, талената и менталних и физичких способности до њихових крајњих граница. Образовање ће припремати дете за активан живот у слободном друштву и неговати код њега поштовање према родитељима, његовом културном пореклу, језику и вредностима, као и поштовање према културном пореклу и вредностима других.</w:t>
            </w:r>
          </w:p>
          <w:p w:rsidR="00D6782A" w:rsidRPr="00D6782A" w:rsidRDefault="00D6782A" w:rsidP="00D6782A">
            <w:pPr>
              <w:pStyle w:val="ListParagraph"/>
              <w:numPr>
                <w:ilvl w:val="0"/>
                <w:numId w:val="44"/>
              </w:numPr>
              <w:spacing w:after="0"/>
              <w:ind w:left="72"/>
              <w:jc w:val="both"/>
              <w:rPr>
                <w:rFonts w:ascii="Verdana" w:hAnsi="Verdana" w:cs="Arial"/>
              </w:rPr>
            </w:pPr>
            <w:r w:rsidRPr="00D6782A">
              <w:rPr>
                <w:rFonts w:ascii="Verdana" w:hAnsi="Verdana" w:cs="Arial"/>
                <w:b/>
                <w:noProof/>
                <w:lang w:val="sr-Cyrl-CS"/>
              </w:rPr>
              <w:t>Члан 31. СЛОБОДНО ВРЕМЕ, РЕКРЕАЦИЈА И КУЛТУРНЕ АКТИВНОСТИ</w:t>
            </w:r>
            <w:r w:rsidRPr="00D6782A">
              <w:rPr>
                <w:rFonts w:ascii="Verdana" w:hAnsi="Verdana" w:cs="Arial"/>
                <w:b/>
                <w:noProof/>
              </w:rPr>
              <w:t xml:space="preserve">  </w:t>
            </w:r>
            <w:r w:rsidRPr="00D6782A">
              <w:rPr>
                <w:rFonts w:ascii="Verdana" w:hAnsi="Verdana" w:cs="Arial"/>
                <w:noProof/>
                <w:lang w:val="sr-Cyrl-CS"/>
              </w:rPr>
              <w:t xml:space="preserve">Дете има право на одмор, игру, слободно време и учешће у културним и </w:t>
            </w:r>
            <w:r w:rsidRPr="00D6782A">
              <w:rPr>
                <w:rFonts w:ascii="Verdana" w:hAnsi="Verdana" w:cs="Arial"/>
                <w:noProof/>
                <w:lang w:val="sr-Cyrl-CS"/>
              </w:rPr>
              <w:lastRenderedPageBreak/>
              <w:t>уметничким активностима.</w:t>
            </w:r>
          </w:p>
          <w:p w:rsidR="00D6782A" w:rsidRPr="00D6782A" w:rsidRDefault="00D6782A" w:rsidP="00D6782A">
            <w:pPr>
              <w:ind w:left="360"/>
              <w:jc w:val="both"/>
              <w:rPr>
                <w:rFonts w:ascii="Verdana" w:hAnsi="Verdana" w:cs="Arial"/>
              </w:rPr>
            </w:pPr>
          </w:p>
        </w:tc>
      </w:tr>
      <w:tr w:rsidR="00D6782A" w:rsidRPr="00D6782A" w:rsidTr="00657524">
        <w:tc>
          <w:tcPr>
            <w:tcW w:w="3870" w:type="dxa"/>
            <w:shd w:val="clear" w:color="auto" w:fill="C0C0C0"/>
          </w:tcPr>
          <w:p w:rsidR="00D6782A" w:rsidRPr="00D6782A" w:rsidRDefault="00D6782A" w:rsidP="00D6782A">
            <w:pPr>
              <w:jc w:val="both"/>
              <w:rPr>
                <w:rFonts w:ascii="Verdana" w:hAnsi="Verdana" w:cs="Arial"/>
                <w:lang w:val="sr-Cyrl-CS"/>
              </w:rPr>
            </w:pPr>
            <w:r w:rsidRPr="00D6782A">
              <w:rPr>
                <w:rFonts w:ascii="Verdana" w:hAnsi="Verdana" w:cs="Arial"/>
                <w:b/>
                <w:lang w:val="sr-Latn-CS"/>
              </w:rPr>
              <w:lastRenderedPageBreak/>
              <w:t xml:space="preserve">Материјал </w:t>
            </w:r>
            <w:r w:rsidRPr="00D6782A">
              <w:rPr>
                <w:rFonts w:ascii="Verdana" w:hAnsi="Verdana" w:cs="Arial"/>
                <w:lang w:val="sr-Latn-CS"/>
              </w:rPr>
              <w:t xml:space="preserve"> (таксативно навести материјале који се користе за реализацију наставне јединице, а примерак сваког материјала доставити у прилогу).</w:t>
            </w:r>
          </w:p>
        </w:tc>
        <w:tc>
          <w:tcPr>
            <w:tcW w:w="6930" w:type="dxa"/>
            <w:shd w:val="clear" w:color="auto" w:fill="auto"/>
          </w:tcPr>
          <w:p w:rsidR="00D6782A" w:rsidRPr="00D6782A" w:rsidRDefault="00D6782A" w:rsidP="00D6782A">
            <w:pPr>
              <w:jc w:val="both"/>
              <w:rPr>
                <w:rFonts w:ascii="Verdana" w:hAnsi="Verdana" w:cs="Arial"/>
                <w:lang w:val="sr-Cyrl-CS"/>
              </w:rPr>
            </w:pPr>
            <w:r w:rsidRPr="00D6782A">
              <w:rPr>
                <w:rFonts w:ascii="Verdana" w:hAnsi="Verdana" w:cs="Arial"/>
                <w:lang w:val="sr-Cyrl-CS"/>
              </w:rPr>
              <w:t>- текст песме ``Еј како бих`` Драгомир Ђорђевић</w:t>
            </w:r>
          </w:p>
          <w:p w:rsidR="00D6782A" w:rsidRPr="00D6782A" w:rsidRDefault="00D6782A" w:rsidP="00D6782A">
            <w:pPr>
              <w:jc w:val="both"/>
              <w:rPr>
                <w:rFonts w:ascii="Verdana" w:hAnsi="Verdana" w:cs="Arial"/>
              </w:rPr>
            </w:pPr>
            <w:r w:rsidRPr="00D6782A">
              <w:rPr>
                <w:rFonts w:ascii="Verdana" w:hAnsi="Verdana" w:cs="Arial"/>
              </w:rPr>
              <w:t xml:space="preserve">- </w:t>
            </w:r>
            <w:proofErr w:type="spellStart"/>
            <w:r w:rsidRPr="00D6782A">
              <w:rPr>
                <w:rFonts w:ascii="Verdana" w:hAnsi="Verdana" w:cs="Arial"/>
              </w:rPr>
              <w:t>Хамер</w:t>
            </w:r>
            <w:proofErr w:type="spellEnd"/>
          </w:p>
          <w:p w:rsidR="00D6782A" w:rsidRPr="00D6782A" w:rsidRDefault="00D6782A" w:rsidP="00D6782A">
            <w:pPr>
              <w:jc w:val="both"/>
              <w:rPr>
                <w:rFonts w:ascii="Verdana" w:hAnsi="Verdana" w:cs="Arial"/>
              </w:rPr>
            </w:pPr>
            <w:r w:rsidRPr="00D6782A">
              <w:rPr>
                <w:rFonts w:ascii="Verdana" w:hAnsi="Verdana" w:cs="Arial"/>
              </w:rPr>
              <w:t>-</w:t>
            </w:r>
            <w:proofErr w:type="spellStart"/>
            <w:r w:rsidRPr="00D6782A">
              <w:rPr>
                <w:rFonts w:ascii="Verdana" w:hAnsi="Verdana" w:cs="Arial"/>
              </w:rPr>
              <w:t>Картице</w:t>
            </w:r>
            <w:proofErr w:type="spellEnd"/>
          </w:p>
        </w:tc>
      </w:tr>
    </w:tbl>
    <w:p w:rsidR="00D6782A" w:rsidRPr="00D6782A" w:rsidRDefault="00D6782A" w:rsidP="00D6782A">
      <w:pPr>
        <w:jc w:val="both"/>
        <w:rPr>
          <w:rFonts w:ascii="Verdana" w:hAnsi="Verdana"/>
        </w:rPr>
      </w:pPr>
    </w:p>
    <w:p w:rsidR="00D6782A" w:rsidRPr="00D6782A" w:rsidRDefault="00D6782A" w:rsidP="00835FDF">
      <w:pPr>
        <w:spacing w:after="0"/>
        <w:jc w:val="both"/>
        <w:rPr>
          <w:rFonts w:ascii="Verdana" w:hAnsi="Verdana"/>
        </w:rPr>
      </w:pPr>
    </w:p>
    <w:p w:rsidR="00D6782A" w:rsidRPr="00D6782A" w:rsidRDefault="00D6782A" w:rsidP="00835FDF">
      <w:pPr>
        <w:spacing w:after="0"/>
        <w:jc w:val="both"/>
        <w:rPr>
          <w:rFonts w:ascii="Verdana" w:hAnsi="Verdana"/>
        </w:rPr>
      </w:pPr>
      <w:proofErr w:type="spellStart"/>
      <w:proofErr w:type="gramStart"/>
      <w:r w:rsidRPr="00D6782A">
        <w:rPr>
          <w:rFonts w:ascii="Verdana" w:hAnsi="Verdana"/>
        </w:rPr>
        <w:t>Прилог</w:t>
      </w:r>
      <w:proofErr w:type="spellEnd"/>
      <w:r w:rsidRPr="00D6782A">
        <w:rPr>
          <w:rFonts w:ascii="Verdana" w:hAnsi="Verdana"/>
        </w:rPr>
        <w:t xml:space="preserve"> 1.</w:t>
      </w:r>
      <w:proofErr w:type="gramEnd"/>
    </w:p>
    <w:p w:rsidR="00D6782A" w:rsidRPr="00D6782A" w:rsidRDefault="00D6782A" w:rsidP="00835FDF">
      <w:pPr>
        <w:spacing w:after="0"/>
        <w:jc w:val="both"/>
        <w:rPr>
          <w:rFonts w:ascii="Verdana" w:hAnsi="Verdana"/>
        </w:rPr>
      </w:pPr>
      <w:r w:rsidRPr="00D6782A">
        <w:rPr>
          <w:rFonts w:ascii="Verdana" w:hAnsi="Verdana"/>
        </w:rPr>
        <w:t>``</w:t>
      </w:r>
      <w:proofErr w:type="spellStart"/>
      <w:r w:rsidRPr="00D6782A">
        <w:rPr>
          <w:rFonts w:ascii="Verdana" w:hAnsi="Verdana"/>
        </w:rPr>
        <w:t>Еј</w:t>
      </w:r>
      <w:proofErr w:type="spellEnd"/>
      <w:r w:rsidRPr="00D6782A">
        <w:rPr>
          <w:rFonts w:ascii="Verdana" w:hAnsi="Verdana"/>
        </w:rPr>
        <w:t xml:space="preserve"> </w:t>
      </w:r>
      <w:proofErr w:type="spellStart"/>
      <w:r w:rsidRPr="00D6782A">
        <w:rPr>
          <w:rFonts w:ascii="Verdana" w:hAnsi="Verdana"/>
        </w:rPr>
        <w:t>како</w:t>
      </w:r>
      <w:proofErr w:type="spellEnd"/>
      <w:r w:rsidRPr="00D6782A">
        <w:rPr>
          <w:rFonts w:ascii="Verdana" w:hAnsi="Verdana"/>
        </w:rPr>
        <w:t xml:space="preserve"> </w:t>
      </w:r>
      <w:proofErr w:type="spellStart"/>
      <w:r w:rsidRPr="00D6782A">
        <w:rPr>
          <w:rFonts w:ascii="Verdana" w:hAnsi="Verdana"/>
        </w:rPr>
        <w:t>бих</w:t>
      </w:r>
      <w:proofErr w:type="spellEnd"/>
      <w:r w:rsidRPr="00D6782A">
        <w:rPr>
          <w:rFonts w:ascii="Verdana" w:hAnsi="Verdana"/>
        </w:rPr>
        <w:t xml:space="preserve">`` </w:t>
      </w:r>
      <w:proofErr w:type="spellStart"/>
      <w:r w:rsidRPr="00D6782A">
        <w:rPr>
          <w:rFonts w:ascii="Verdana" w:hAnsi="Verdana"/>
        </w:rPr>
        <w:t>Драгомир</w:t>
      </w:r>
      <w:proofErr w:type="spellEnd"/>
      <w:r w:rsidRPr="00D6782A">
        <w:rPr>
          <w:rFonts w:ascii="Verdana" w:hAnsi="Verdana"/>
        </w:rPr>
        <w:t xml:space="preserve"> </w:t>
      </w:r>
      <w:proofErr w:type="spellStart"/>
      <w:r w:rsidRPr="00D6782A">
        <w:rPr>
          <w:rFonts w:ascii="Verdana" w:hAnsi="Verdana"/>
        </w:rPr>
        <w:t>Ђорђевић</w:t>
      </w:r>
      <w:proofErr w:type="spellEnd"/>
    </w:p>
    <w:p w:rsidR="00D6782A" w:rsidRPr="00D6782A" w:rsidRDefault="00D6782A" w:rsidP="00835FDF">
      <w:pPr>
        <w:spacing w:after="0"/>
        <w:jc w:val="both"/>
        <w:rPr>
          <w:rFonts w:ascii="Verdana" w:hAnsi="Verdana"/>
        </w:rPr>
      </w:pPr>
    </w:p>
    <w:p w:rsidR="00D6782A" w:rsidRPr="00D6782A" w:rsidRDefault="00D6782A" w:rsidP="00835FDF">
      <w:pPr>
        <w:spacing w:after="0"/>
        <w:jc w:val="both"/>
        <w:rPr>
          <w:rFonts w:ascii="Verdana" w:hAnsi="Verdana"/>
        </w:rPr>
      </w:pPr>
      <w:proofErr w:type="spellStart"/>
      <w:r w:rsidRPr="00D6782A">
        <w:rPr>
          <w:rFonts w:ascii="Verdana" w:hAnsi="Verdana"/>
        </w:rPr>
        <w:t>Еј</w:t>
      </w:r>
      <w:proofErr w:type="spellEnd"/>
      <w:r w:rsidRPr="00D6782A">
        <w:rPr>
          <w:rFonts w:ascii="Verdana" w:hAnsi="Verdana"/>
        </w:rPr>
        <w:t xml:space="preserve"> </w:t>
      </w:r>
      <w:proofErr w:type="spellStart"/>
      <w:r w:rsidRPr="00D6782A">
        <w:rPr>
          <w:rFonts w:ascii="Verdana" w:hAnsi="Verdana"/>
        </w:rPr>
        <w:t>како</w:t>
      </w:r>
      <w:proofErr w:type="spellEnd"/>
      <w:r w:rsidRPr="00D6782A">
        <w:rPr>
          <w:rFonts w:ascii="Verdana" w:hAnsi="Verdana"/>
        </w:rPr>
        <w:t xml:space="preserve"> </w:t>
      </w:r>
      <w:proofErr w:type="spellStart"/>
      <w:r w:rsidRPr="00D6782A">
        <w:rPr>
          <w:rFonts w:ascii="Verdana" w:hAnsi="Verdana"/>
        </w:rPr>
        <w:t>бих</w:t>
      </w:r>
      <w:proofErr w:type="spellEnd"/>
      <w:r w:rsidRPr="00D6782A">
        <w:rPr>
          <w:rFonts w:ascii="Verdana" w:hAnsi="Verdana"/>
        </w:rPr>
        <w:t xml:space="preserve"> </w:t>
      </w:r>
      <w:proofErr w:type="spellStart"/>
      <w:r w:rsidRPr="00D6782A">
        <w:rPr>
          <w:rFonts w:ascii="Verdana" w:hAnsi="Verdana"/>
        </w:rPr>
        <w:t>радо</w:t>
      </w:r>
      <w:proofErr w:type="spellEnd"/>
      <w:r w:rsidRPr="00D6782A">
        <w:rPr>
          <w:rFonts w:ascii="Verdana" w:hAnsi="Verdana"/>
        </w:rPr>
        <w:t xml:space="preserve"> </w:t>
      </w:r>
      <w:proofErr w:type="spellStart"/>
      <w:r w:rsidRPr="00D6782A">
        <w:rPr>
          <w:rFonts w:ascii="Verdana" w:hAnsi="Verdana"/>
        </w:rPr>
        <w:t>писно</w:t>
      </w:r>
      <w:proofErr w:type="spellEnd"/>
    </w:p>
    <w:p w:rsidR="00D6782A" w:rsidRPr="00D6782A" w:rsidRDefault="00D6782A" w:rsidP="00835FDF">
      <w:pPr>
        <w:spacing w:after="0"/>
        <w:jc w:val="both"/>
        <w:rPr>
          <w:rFonts w:ascii="Verdana" w:hAnsi="Verdana"/>
        </w:rPr>
      </w:pPr>
      <w:proofErr w:type="spellStart"/>
      <w:r w:rsidRPr="00D6782A">
        <w:rPr>
          <w:rFonts w:ascii="Verdana" w:hAnsi="Verdana"/>
        </w:rPr>
        <w:t>Да</w:t>
      </w:r>
      <w:proofErr w:type="spellEnd"/>
      <w:r w:rsidRPr="00D6782A">
        <w:rPr>
          <w:rFonts w:ascii="Verdana" w:hAnsi="Verdana"/>
        </w:rPr>
        <w:t xml:space="preserve"> </w:t>
      </w:r>
      <w:proofErr w:type="spellStart"/>
      <w:r w:rsidRPr="00D6782A">
        <w:rPr>
          <w:rFonts w:ascii="Verdana" w:hAnsi="Verdana"/>
        </w:rPr>
        <w:t>је</w:t>
      </w:r>
      <w:proofErr w:type="spellEnd"/>
      <w:r w:rsidRPr="00D6782A">
        <w:rPr>
          <w:rFonts w:ascii="Verdana" w:hAnsi="Verdana"/>
        </w:rPr>
        <w:t xml:space="preserve"> </w:t>
      </w:r>
      <w:proofErr w:type="spellStart"/>
      <w:r w:rsidRPr="00D6782A">
        <w:rPr>
          <w:rFonts w:ascii="Verdana" w:hAnsi="Verdana"/>
        </w:rPr>
        <w:t>прање</w:t>
      </w:r>
      <w:proofErr w:type="spellEnd"/>
      <w:r w:rsidRPr="00D6782A">
        <w:rPr>
          <w:rFonts w:ascii="Verdana" w:hAnsi="Verdana"/>
        </w:rPr>
        <w:t xml:space="preserve"> </w:t>
      </w:r>
      <w:proofErr w:type="spellStart"/>
      <w:r w:rsidRPr="00D6782A">
        <w:rPr>
          <w:rFonts w:ascii="Verdana" w:hAnsi="Verdana"/>
        </w:rPr>
        <w:t>бескорисно</w:t>
      </w:r>
      <w:proofErr w:type="spellEnd"/>
    </w:p>
    <w:p w:rsidR="00D6782A" w:rsidRPr="00D6782A" w:rsidRDefault="00D6782A" w:rsidP="00835FDF">
      <w:pPr>
        <w:spacing w:after="0"/>
        <w:jc w:val="both"/>
        <w:rPr>
          <w:rFonts w:ascii="Verdana" w:hAnsi="Verdana"/>
        </w:rPr>
      </w:pPr>
      <w:r w:rsidRPr="00D6782A">
        <w:rPr>
          <w:rFonts w:ascii="Verdana" w:hAnsi="Verdana"/>
        </w:rPr>
        <w:t xml:space="preserve">И </w:t>
      </w:r>
      <w:proofErr w:type="spellStart"/>
      <w:r w:rsidRPr="00D6782A">
        <w:rPr>
          <w:rFonts w:ascii="Verdana" w:hAnsi="Verdana"/>
        </w:rPr>
        <w:t>дигао</w:t>
      </w:r>
      <w:proofErr w:type="spellEnd"/>
      <w:r w:rsidRPr="00D6782A">
        <w:rPr>
          <w:rFonts w:ascii="Verdana" w:hAnsi="Verdana"/>
        </w:rPr>
        <w:t xml:space="preserve"> </w:t>
      </w:r>
      <w:proofErr w:type="spellStart"/>
      <w:r w:rsidRPr="00D6782A">
        <w:rPr>
          <w:rFonts w:ascii="Verdana" w:hAnsi="Verdana"/>
        </w:rPr>
        <w:t>буне</w:t>
      </w:r>
      <w:proofErr w:type="spellEnd"/>
    </w:p>
    <w:p w:rsidR="00D6782A" w:rsidRPr="00D6782A" w:rsidRDefault="00D6782A" w:rsidP="00835FDF">
      <w:pPr>
        <w:spacing w:after="0"/>
        <w:jc w:val="both"/>
        <w:rPr>
          <w:rFonts w:ascii="Verdana" w:hAnsi="Verdana"/>
        </w:rPr>
      </w:pPr>
      <w:proofErr w:type="spellStart"/>
      <w:r w:rsidRPr="00D6782A">
        <w:rPr>
          <w:rFonts w:ascii="Verdana" w:hAnsi="Verdana"/>
        </w:rPr>
        <w:t>На</w:t>
      </w:r>
      <w:proofErr w:type="spellEnd"/>
      <w:r w:rsidRPr="00D6782A">
        <w:rPr>
          <w:rFonts w:ascii="Verdana" w:hAnsi="Verdana"/>
        </w:rPr>
        <w:t xml:space="preserve"> </w:t>
      </w:r>
      <w:proofErr w:type="spellStart"/>
      <w:r w:rsidRPr="00D6782A">
        <w:rPr>
          <w:rFonts w:ascii="Verdana" w:hAnsi="Verdana"/>
        </w:rPr>
        <w:t>оне</w:t>
      </w:r>
      <w:proofErr w:type="spellEnd"/>
      <w:r w:rsidRPr="00D6782A">
        <w:rPr>
          <w:rFonts w:ascii="Verdana" w:hAnsi="Verdana"/>
        </w:rPr>
        <w:t xml:space="preserve"> </w:t>
      </w:r>
      <w:proofErr w:type="spellStart"/>
      <w:r w:rsidRPr="00D6782A">
        <w:rPr>
          <w:rFonts w:ascii="Verdana" w:hAnsi="Verdana"/>
        </w:rPr>
        <w:t>сапуне</w:t>
      </w:r>
      <w:proofErr w:type="spellEnd"/>
    </w:p>
    <w:p w:rsidR="00D6782A" w:rsidRPr="00D6782A" w:rsidRDefault="00D6782A" w:rsidP="00835FDF">
      <w:pPr>
        <w:spacing w:after="0"/>
        <w:jc w:val="both"/>
        <w:rPr>
          <w:rFonts w:ascii="Verdana" w:hAnsi="Verdana"/>
        </w:rPr>
      </w:pPr>
    </w:p>
    <w:p w:rsidR="00D6782A" w:rsidRPr="00D6782A" w:rsidRDefault="00D6782A" w:rsidP="00835FDF">
      <w:pPr>
        <w:spacing w:after="0"/>
        <w:jc w:val="both"/>
        <w:rPr>
          <w:rFonts w:ascii="Verdana" w:hAnsi="Verdana"/>
        </w:rPr>
      </w:pPr>
      <w:proofErr w:type="spellStart"/>
      <w:r w:rsidRPr="00D6782A">
        <w:rPr>
          <w:rFonts w:ascii="Verdana" w:hAnsi="Verdana"/>
        </w:rPr>
        <w:t>Еј</w:t>
      </w:r>
      <w:proofErr w:type="spellEnd"/>
      <w:r w:rsidRPr="00D6782A">
        <w:rPr>
          <w:rFonts w:ascii="Verdana" w:hAnsi="Verdana"/>
        </w:rPr>
        <w:t xml:space="preserve"> </w:t>
      </w:r>
      <w:proofErr w:type="spellStart"/>
      <w:r w:rsidRPr="00D6782A">
        <w:rPr>
          <w:rFonts w:ascii="Verdana" w:hAnsi="Verdana"/>
        </w:rPr>
        <w:t>како</w:t>
      </w:r>
      <w:proofErr w:type="spellEnd"/>
      <w:r w:rsidRPr="00D6782A">
        <w:rPr>
          <w:rFonts w:ascii="Verdana" w:hAnsi="Verdana"/>
        </w:rPr>
        <w:t xml:space="preserve"> </w:t>
      </w:r>
      <w:proofErr w:type="spellStart"/>
      <w:r w:rsidRPr="00D6782A">
        <w:rPr>
          <w:rFonts w:ascii="Verdana" w:hAnsi="Verdana"/>
        </w:rPr>
        <w:t>бих</w:t>
      </w:r>
      <w:proofErr w:type="spellEnd"/>
      <w:r w:rsidRPr="00D6782A">
        <w:rPr>
          <w:rFonts w:ascii="Verdana" w:hAnsi="Verdana"/>
        </w:rPr>
        <w:t xml:space="preserve"> и </w:t>
      </w:r>
      <w:proofErr w:type="spellStart"/>
      <w:r w:rsidRPr="00D6782A">
        <w:rPr>
          <w:rFonts w:ascii="Verdana" w:hAnsi="Verdana"/>
        </w:rPr>
        <w:t>то</w:t>
      </w:r>
      <w:proofErr w:type="spellEnd"/>
      <w:r w:rsidRPr="00D6782A">
        <w:rPr>
          <w:rFonts w:ascii="Verdana" w:hAnsi="Verdana"/>
        </w:rPr>
        <w:t xml:space="preserve"> </w:t>
      </w:r>
      <w:proofErr w:type="spellStart"/>
      <w:r w:rsidRPr="00D6782A">
        <w:rPr>
          <w:rFonts w:ascii="Verdana" w:hAnsi="Verdana"/>
        </w:rPr>
        <w:t>сместа</w:t>
      </w:r>
      <w:proofErr w:type="spellEnd"/>
    </w:p>
    <w:p w:rsidR="00D6782A" w:rsidRPr="00D6782A" w:rsidRDefault="00D6782A" w:rsidP="00835FDF">
      <w:pPr>
        <w:spacing w:after="0"/>
        <w:jc w:val="both"/>
        <w:rPr>
          <w:rFonts w:ascii="Verdana" w:hAnsi="Verdana"/>
        </w:rPr>
      </w:pPr>
      <w:proofErr w:type="spellStart"/>
      <w:r w:rsidRPr="00D6782A">
        <w:rPr>
          <w:rFonts w:ascii="Verdana" w:hAnsi="Verdana"/>
        </w:rPr>
        <w:t>Забранио</w:t>
      </w:r>
      <w:proofErr w:type="spellEnd"/>
      <w:r w:rsidRPr="00D6782A">
        <w:rPr>
          <w:rFonts w:ascii="Verdana" w:hAnsi="Verdana"/>
        </w:rPr>
        <w:t xml:space="preserve"> </w:t>
      </w:r>
      <w:proofErr w:type="spellStart"/>
      <w:r w:rsidRPr="00D6782A">
        <w:rPr>
          <w:rFonts w:ascii="Verdana" w:hAnsi="Verdana"/>
        </w:rPr>
        <w:t>она</w:t>
      </w:r>
      <w:proofErr w:type="spellEnd"/>
      <w:r w:rsidRPr="00D6782A">
        <w:rPr>
          <w:rFonts w:ascii="Verdana" w:hAnsi="Verdana"/>
        </w:rPr>
        <w:t xml:space="preserve"> </w:t>
      </w:r>
      <w:proofErr w:type="spellStart"/>
      <w:r w:rsidRPr="00D6782A">
        <w:rPr>
          <w:rFonts w:ascii="Verdana" w:hAnsi="Verdana"/>
        </w:rPr>
        <w:t>теста</w:t>
      </w:r>
      <w:proofErr w:type="spellEnd"/>
    </w:p>
    <w:p w:rsidR="00D6782A" w:rsidRPr="00D6782A" w:rsidRDefault="00D6782A" w:rsidP="00835FDF">
      <w:pPr>
        <w:spacing w:after="0"/>
        <w:jc w:val="both"/>
        <w:rPr>
          <w:rFonts w:ascii="Verdana" w:hAnsi="Verdana"/>
        </w:rPr>
      </w:pPr>
      <w:r w:rsidRPr="00D6782A">
        <w:rPr>
          <w:rFonts w:ascii="Verdana" w:hAnsi="Verdana"/>
        </w:rPr>
        <w:t xml:space="preserve">И </w:t>
      </w:r>
      <w:proofErr w:type="spellStart"/>
      <w:r w:rsidRPr="00D6782A">
        <w:rPr>
          <w:rFonts w:ascii="Verdana" w:hAnsi="Verdana"/>
        </w:rPr>
        <w:t>прешао</w:t>
      </w:r>
      <w:proofErr w:type="spellEnd"/>
      <w:r w:rsidRPr="00D6782A">
        <w:rPr>
          <w:rFonts w:ascii="Verdana" w:hAnsi="Verdana"/>
        </w:rPr>
        <w:t xml:space="preserve"> </w:t>
      </w:r>
      <w:proofErr w:type="spellStart"/>
      <w:r w:rsidRPr="00D6782A">
        <w:rPr>
          <w:rFonts w:ascii="Verdana" w:hAnsi="Verdana"/>
        </w:rPr>
        <w:t>глатко</w:t>
      </w:r>
      <w:proofErr w:type="spellEnd"/>
    </w:p>
    <w:p w:rsidR="00D6782A" w:rsidRPr="00D6782A" w:rsidRDefault="00D6782A" w:rsidP="00835FDF">
      <w:pPr>
        <w:spacing w:after="0"/>
        <w:jc w:val="both"/>
        <w:rPr>
          <w:rFonts w:ascii="Verdana" w:hAnsi="Verdana"/>
        </w:rPr>
      </w:pPr>
      <w:proofErr w:type="spellStart"/>
      <w:r w:rsidRPr="00D6782A">
        <w:rPr>
          <w:rFonts w:ascii="Verdana" w:hAnsi="Verdana"/>
        </w:rPr>
        <w:t>На</w:t>
      </w:r>
      <w:proofErr w:type="spellEnd"/>
      <w:r w:rsidRPr="00D6782A">
        <w:rPr>
          <w:rFonts w:ascii="Verdana" w:hAnsi="Verdana"/>
        </w:rPr>
        <w:t xml:space="preserve"> </w:t>
      </w:r>
      <w:proofErr w:type="spellStart"/>
      <w:r w:rsidRPr="00D6782A">
        <w:rPr>
          <w:rFonts w:ascii="Verdana" w:hAnsi="Verdana"/>
        </w:rPr>
        <w:t>шницле</w:t>
      </w:r>
      <w:proofErr w:type="spellEnd"/>
      <w:r w:rsidRPr="00D6782A">
        <w:rPr>
          <w:rFonts w:ascii="Verdana" w:hAnsi="Verdana"/>
        </w:rPr>
        <w:t xml:space="preserve"> и </w:t>
      </w:r>
      <w:proofErr w:type="spellStart"/>
      <w:r w:rsidRPr="00D6782A">
        <w:rPr>
          <w:rFonts w:ascii="Verdana" w:hAnsi="Verdana"/>
        </w:rPr>
        <w:t>слатко</w:t>
      </w:r>
      <w:proofErr w:type="spellEnd"/>
    </w:p>
    <w:p w:rsidR="00D6782A" w:rsidRPr="00D6782A" w:rsidRDefault="00D6782A" w:rsidP="00835FDF">
      <w:pPr>
        <w:spacing w:after="0"/>
        <w:jc w:val="both"/>
        <w:rPr>
          <w:rFonts w:ascii="Verdana" w:hAnsi="Verdana"/>
        </w:rPr>
      </w:pPr>
    </w:p>
    <w:p w:rsidR="00D6782A" w:rsidRPr="00D6782A" w:rsidRDefault="00D6782A" w:rsidP="00835FDF">
      <w:pPr>
        <w:spacing w:after="0"/>
        <w:jc w:val="both"/>
        <w:rPr>
          <w:rFonts w:ascii="Verdana" w:hAnsi="Verdana"/>
        </w:rPr>
      </w:pPr>
      <w:proofErr w:type="spellStart"/>
      <w:r w:rsidRPr="00D6782A">
        <w:rPr>
          <w:rFonts w:ascii="Verdana" w:hAnsi="Verdana"/>
        </w:rPr>
        <w:t>Еј</w:t>
      </w:r>
      <w:proofErr w:type="spellEnd"/>
      <w:r w:rsidRPr="00D6782A">
        <w:rPr>
          <w:rFonts w:ascii="Verdana" w:hAnsi="Verdana"/>
        </w:rPr>
        <w:t xml:space="preserve"> </w:t>
      </w:r>
      <w:proofErr w:type="spellStart"/>
      <w:r w:rsidRPr="00D6782A">
        <w:rPr>
          <w:rFonts w:ascii="Verdana" w:hAnsi="Verdana"/>
        </w:rPr>
        <w:t>како</w:t>
      </w:r>
      <w:proofErr w:type="spellEnd"/>
      <w:r w:rsidRPr="00D6782A">
        <w:rPr>
          <w:rFonts w:ascii="Verdana" w:hAnsi="Verdana"/>
        </w:rPr>
        <w:t xml:space="preserve"> </w:t>
      </w:r>
      <w:proofErr w:type="spellStart"/>
      <w:r w:rsidRPr="00D6782A">
        <w:rPr>
          <w:rFonts w:ascii="Verdana" w:hAnsi="Verdana"/>
        </w:rPr>
        <w:t>бих</w:t>
      </w:r>
      <w:proofErr w:type="spellEnd"/>
      <w:r w:rsidRPr="00D6782A">
        <w:rPr>
          <w:rFonts w:ascii="Verdana" w:hAnsi="Verdana"/>
        </w:rPr>
        <w:t xml:space="preserve"> </w:t>
      </w:r>
      <w:proofErr w:type="spellStart"/>
      <w:r w:rsidRPr="00D6782A">
        <w:rPr>
          <w:rFonts w:ascii="Verdana" w:hAnsi="Verdana"/>
        </w:rPr>
        <w:t>да</w:t>
      </w:r>
      <w:proofErr w:type="spellEnd"/>
      <w:r w:rsidRPr="00D6782A">
        <w:rPr>
          <w:rFonts w:ascii="Verdana" w:hAnsi="Verdana"/>
        </w:rPr>
        <w:t xml:space="preserve"> </w:t>
      </w:r>
      <w:proofErr w:type="spellStart"/>
      <w:r w:rsidRPr="00D6782A">
        <w:rPr>
          <w:rFonts w:ascii="Verdana" w:hAnsi="Verdana"/>
        </w:rPr>
        <w:t>не</w:t>
      </w:r>
      <w:proofErr w:type="spellEnd"/>
      <w:r w:rsidRPr="00D6782A">
        <w:rPr>
          <w:rFonts w:ascii="Verdana" w:hAnsi="Verdana"/>
        </w:rPr>
        <w:t xml:space="preserve"> </w:t>
      </w:r>
      <w:proofErr w:type="spellStart"/>
      <w:r w:rsidRPr="00D6782A">
        <w:rPr>
          <w:rFonts w:ascii="Verdana" w:hAnsi="Verdana"/>
        </w:rPr>
        <w:t>боли</w:t>
      </w:r>
      <w:proofErr w:type="spellEnd"/>
    </w:p>
    <w:p w:rsidR="00D6782A" w:rsidRPr="00D6782A" w:rsidRDefault="00D6782A" w:rsidP="00835FDF">
      <w:pPr>
        <w:spacing w:after="0"/>
        <w:jc w:val="both"/>
        <w:rPr>
          <w:rFonts w:ascii="Verdana" w:hAnsi="Verdana"/>
        </w:rPr>
      </w:pPr>
      <w:proofErr w:type="spellStart"/>
      <w:r w:rsidRPr="00D6782A">
        <w:rPr>
          <w:rFonts w:ascii="Verdana" w:hAnsi="Verdana"/>
        </w:rPr>
        <w:t>Реко</w:t>
      </w:r>
      <w:proofErr w:type="spellEnd"/>
      <w:r w:rsidRPr="00D6782A">
        <w:rPr>
          <w:rFonts w:ascii="Verdana" w:hAnsi="Verdana"/>
        </w:rPr>
        <w:t xml:space="preserve"> </w:t>
      </w:r>
      <w:proofErr w:type="spellStart"/>
      <w:r w:rsidRPr="00D6782A">
        <w:rPr>
          <w:rFonts w:ascii="Verdana" w:hAnsi="Verdana"/>
        </w:rPr>
        <w:t>реч</w:t>
      </w:r>
      <w:proofErr w:type="spellEnd"/>
      <w:r w:rsidRPr="00D6782A">
        <w:rPr>
          <w:rFonts w:ascii="Verdana" w:hAnsi="Verdana"/>
        </w:rPr>
        <w:t xml:space="preserve"> </w:t>
      </w:r>
      <w:proofErr w:type="spellStart"/>
      <w:r w:rsidRPr="00D6782A">
        <w:rPr>
          <w:rFonts w:ascii="Verdana" w:hAnsi="Verdana"/>
        </w:rPr>
        <w:t>две</w:t>
      </w:r>
      <w:proofErr w:type="spellEnd"/>
      <w:r w:rsidRPr="00D6782A">
        <w:rPr>
          <w:rFonts w:ascii="Verdana" w:hAnsi="Verdana"/>
        </w:rPr>
        <w:t xml:space="preserve"> и о </w:t>
      </w:r>
      <w:proofErr w:type="spellStart"/>
      <w:r w:rsidRPr="00D6782A">
        <w:rPr>
          <w:rFonts w:ascii="Verdana" w:hAnsi="Verdana"/>
        </w:rPr>
        <w:t>школи</w:t>
      </w:r>
      <w:proofErr w:type="spellEnd"/>
    </w:p>
    <w:p w:rsidR="00D6782A" w:rsidRPr="00D6782A" w:rsidRDefault="00D6782A" w:rsidP="00835FDF">
      <w:pPr>
        <w:spacing w:after="0"/>
        <w:jc w:val="both"/>
        <w:rPr>
          <w:rFonts w:ascii="Verdana" w:hAnsi="Verdana"/>
        </w:rPr>
      </w:pPr>
      <w:r w:rsidRPr="00D6782A">
        <w:rPr>
          <w:rFonts w:ascii="Verdana" w:hAnsi="Verdana"/>
        </w:rPr>
        <w:t xml:space="preserve">И </w:t>
      </w:r>
      <w:proofErr w:type="spellStart"/>
      <w:r w:rsidRPr="00D6782A">
        <w:rPr>
          <w:rFonts w:ascii="Verdana" w:hAnsi="Verdana"/>
        </w:rPr>
        <w:t>уз</w:t>
      </w:r>
      <w:proofErr w:type="spellEnd"/>
      <w:r w:rsidRPr="00D6782A">
        <w:rPr>
          <w:rFonts w:ascii="Verdana" w:hAnsi="Verdana"/>
        </w:rPr>
        <w:t xml:space="preserve"> </w:t>
      </w:r>
      <w:proofErr w:type="spellStart"/>
      <w:r w:rsidRPr="00D6782A">
        <w:rPr>
          <w:rFonts w:ascii="Verdana" w:hAnsi="Verdana"/>
        </w:rPr>
        <w:t>звуке</w:t>
      </w:r>
      <w:proofErr w:type="spellEnd"/>
      <w:r w:rsidRPr="00D6782A">
        <w:rPr>
          <w:rFonts w:ascii="Verdana" w:hAnsi="Verdana"/>
        </w:rPr>
        <w:t xml:space="preserve"> </w:t>
      </w:r>
      <w:proofErr w:type="spellStart"/>
      <w:r w:rsidRPr="00D6782A">
        <w:rPr>
          <w:rFonts w:ascii="Verdana" w:hAnsi="Verdana"/>
        </w:rPr>
        <w:t>реске</w:t>
      </w:r>
      <w:proofErr w:type="spellEnd"/>
    </w:p>
    <w:p w:rsidR="00D6782A" w:rsidRPr="00D6782A" w:rsidRDefault="00D6782A" w:rsidP="00835FDF">
      <w:pPr>
        <w:spacing w:after="0"/>
        <w:jc w:val="both"/>
        <w:rPr>
          <w:rFonts w:ascii="Verdana" w:hAnsi="Verdana"/>
        </w:rPr>
      </w:pPr>
      <w:proofErr w:type="spellStart"/>
      <w:r w:rsidRPr="00D6782A">
        <w:rPr>
          <w:rFonts w:ascii="Verdana" w:hAnsi="Verdana"/>
        </w:rPr>
        <w:t>Поцепао</w:t>
      </w:r>
      <w:proofErr w:type="spellEnd"/>
      <w:r w:rsidRPr="00D6782A">
        <w:rPr>
          <w:rFonts w:ascii="Verdana" w:hAnsi="Verdana"/>
        </w:rPr>
        <w:t xml:space="preserve"> </w:t>
      </w:r>
      <w:proofErr w:type="spellStart"/>
      <w:r w:rsidRPr="00D6782A">
        <w:rPr>
          <w:rFonts w:ascii="Verdana" w:hAnsi="Verdana"/>
        </w:rPr>
        <w:t>свеске</w:t>
      </w:r>
      <w:proofErr w:type="spellEnd"/>
    </w:p>
    <w:p w:rsidR="00D6782A" w:rsidRPr="00D6782A" w:rsidRDefault="00D6782A" w:rsidP="00835FDF">
      <w:pPr>
        <w:spacing w:after="0"/>
        <w:jc w:val="both"/>
        <w:rPr>
          <w:rFonts w:ascii="Verdana" w:hAnsi="Verdana"/>
        </w:rPr>
      </w:pPr>
    </w:p>
    <w:p w:rsidR="00D6782A" w:rsidRPr="00D6782A" w:rsidRDefault="00D6782A" w:rsidP="00835FDF">
      <w:pPr>
        <w:spacing w:after="0"/>
        <w:jc w:val="both"/>
        <w:rPr>
          <w:rFonts w:ascii="Verdana" w:hAnsi="Verdana"/>
        </w:rPr>
      </w:pPr>
      <w:proofErr w:type="spellStart"/>
      <w:r w:rsidRPr="00D6782A">
        <w:rPr>
          <w:rFonts w:ascii="Verdana" w:hAnsi="Verdana"/>
        </w:rPr>
        <w:t>Еј</w:t>
      </w:r>
      <w:proofErr w:type="spellEnd"/>
      <w:r w:rsidRPr="00D6782A">
        <w:rPr>
          <w:rFonts w:ascii="Verdana" w:hAnsi="Verdana"/>
        </w:rPr>
        <w:t xml:space="preserve"> </w:t>
      </w:r>
      <w:proofErr w:type="spellStart"/>
      <w:r w:rsidRPr="00D6782A">
        <w:rPr>
          <w:rFonts w:ascii="Verdana" w:hAnsi="Verdana"/>
        </w:rPr>
        <w:t>како</w:t>
      </w:r>
      <w:proofErr w:type="spellEnd"/>
      <w:r w:rsidRPr="00D6782A">
        <w:rPr>
          <w:rFonts w:ascii="Verdana" w:hAnsi="Verdana"/>
        </w:rPr>
        <w:t xml:space="preserve"> </w:t>
      </w:r>
      <w:proofErr w:type="spellStart"/>
      <w:r w:rsidRPr="00D6782A">
        <w:rPr>
          <w:rFonts w:ascii="Verdana" w:hAnsi="Verdana"/>
        </w:rPr>
        <w:t>бих</w:t>
      </w:r>
      <w:proofErr w:type="spellEnd"/>
      <w:r w:rsidRPr="00D6782A">
        <w:rPr>
          <w:rFonts w:ascii="Verdana" w:hAnsi="Verdana"/>
        </w:rPr>
        <w:t xml:space="preserve"> </w:t>
      </w:r>
      <w:proofErr w:type="spellStart"/>
      <w:r w:rsidRPr="00D6782A">
        <w:rPr>
          <w:rFonts w:ascii="Verdana" w:hAnsi="Verdana"/>
        </w:rPr>
        <w:t>више-мање</w:t>
      </w:r>
      <w:proofErr w:type="spellEnd"/>
    </w:p>
    <w:p w:rsidR="00D6782A" w:rsidRPr="00D6782A" w:rsidRDefault="00D6782A" w:rsidP="00835FDF">
      <w:pPr>
        <w:spacing w:after="0"/>
        <w:jc w:val="both"/>
        <w:rPr>
          <w:rFonts w:ascii="Verdana" w:hAnsi="Verdana"/>
        </w:rPr>
      </w:pPr>
      <w:proofErr w:type="spellStart"/>
      <w:r w:rsidRPr="00D6782A">
        <w:rPr>
          <w:rFonts w:ascii="Verdana" w:hAnsi="Verdana"/>
        </w:rPr>
        <w:t>Укинуо</w:t>
      </w:r>
      <w:proofErr w:type="spellEnd"/>
      <w:r w:rsidRPr="00D6782A">
        <w:rPr>
          <w:rFonts w:ascii="Verdana" w:hAnsi="Verdana"/>
        </w:rPr>
        <w:t xml:space="preserve"> и </w:t>
      </w:r>
      <w:proofErr w:type="spellStart"/>
      <w:r w:rsidRPr="00D6782A">
        <w:rPr>
          <w:rFonts w:ascii="Verdana" w:hAnsi="Verdana"/>
        </w:rPr>
        <w:t>спавање</w:t>
      </w:r>
      <w:proofErr w:type="spellEnd"/>
    </w:p>
    <w:p w:rsidR="00D6782A" w:rsidRPr="00D6782A" w:rsidRDefault="00D6782A" w:rsidP="00835FDF">
      <w:pPr>
        <w:spacing w:after="0"/>
        <w:jc w:val="both"/>
        <w:rPr>
          <w:rFonts w:ascii="Verdana" w:hAnsi="Verdana"/>
        </w:rPr>
      </w:pPr>
      <w:r w:rsidRPr="00D6782A">
        <w:rPr>
          <w:rFonts w:ascii="Verdana" w:hAnsi="Verdana"/>
        </w:rPr>
        <w:t xml:space="preserve">И </w:t>
      </w:r>
      <w:proofErr w:type="spellStart"/>
      <w:r w:rsidRPr="00D6782A">
        <w:rPr>
          <w:rFonts w:ascii="Verdana" w:hAnsi="Verdana"/>
        </w:rPr>
        <w:t>ко</w:t>
      </w:r>
      <w:proofErr w:type="spellEnd"/>
      <w:r w:rsidRPr="00D6782A">
        <w:rPr>
          <w:rFonts w:ascii="Verdana" w:hAnsi="Verdana"/>
        </w:rPr>
        <w:t xml:space="preserve"> </w:t>
      </w:r>
      <w:proofErr w:type="spellStart"/>
      <w:r w:rsidRPr="00D6782A">
        <w:rPr>
          <w:rFonts w:ascii="Verdana" w:hAnsi="Verdana"/>
        </w:rPr>
        <w:t>сваки</w:t>
      </w:r>
      <w:proofErr w:type="spellEnd"/>
      <w:r w:rsidRPr="00D6782A">
        <w:rPr>
          <w:rFonts w:ascii="Verdana" w:hAnsi="Verdana"/>
        </w:rPr>
        <w:t xml:space="preserve"> </w:t>
      </w:r>
      <w:proofErr w:type="spellStart"/>
      <w:r w:rsidRPr="00D6782A">
        <w:rPr>
          <w:rFonts w:ascii="Verdana" w:hAnsi="Verdana"/>
        </w:rPr>
        <w:t>прави</w:t>
      </w:r>
      <w:proofErr w:type="spellEnd"/>
    </w:p>
    <w:p w:rsidR="00D6782A" w:rsidRPr="00D6782A" w:rsidRDefault="00D6782A" w:rsidP="00835FDF">
      <w:pPr>
        <w:spacing w:after="0"/>
        <w:jc w:val="both"/>
        <w:rPr>
          <w:rFonts w:ascii="Verdana" w:hAnsi="Verdana"/>
        </w:rPr>
      </w:pPr>
      <w:proofErr w:type="spellStart"/>
      <w:r w:rsidRPr="00D6782A">
        <w:rPr>
          <w:rFonts w:ascii="Verdana" w:hAnsi="Verdana"/>
        </w:rPr>
        <w:t>Живео</w:t>
      </w:r>
      <w:proofErr w:type="spellEnd"/>
      <w:r w:rsidRPr="00D6782A">
        <w:rPr>
          <w:rFonts w:ascii="Verdana" w:hAnsi="Verdana"/>
        </w:rPr>
        <w:t xml:space="preserve"> </w:t>
      </w:r>
      <w:proofErr w:type="spellStart"/>
      <w:r w:rsidRPr="00D6782A">
        <w:rPr>
          <w:rFonts w:ascii="Verdana" w:hAnsi="Verdana"/>
        </w:rPr>
        <w:t>на</w:t>
      </w:r>
      <w:proofErr w:type="spellEnd"/>
      <w:r w:rsidRPr="00D6782A">
        <w:rPr>
          <w:rFonts w:ascii="Verdana" w:hAnsi="Verdana"/>
        </w:rPr>
        <w:t xml:space="preserve"> </w:t>
      </w:r>
      <w:proofErr w:type="spellStart"/>
      <w:r w:rsidRPr="00D6782A">
        <w:rPr>
          <w:rFonts w:ascii="Verdana" w:hAnsi="Verdana"/>
        </w:rPr>
        <w:t>јави</w:t>
      </w:r>
      <w:proofErr w:type="spellEnd"/>
    </w:p>
    <w:p w:rsidR="00D6782A" w:rsidRPr="00D6782A" w:rsidRDefault="00D6782A" w:rsidP="00835FDF">
      <w:pPr>
        <w:spacing w:after="0"/>
        <w:jc w:val="both"/>
        <w:rPr>
          <w:rFonts w:ascii="Verdana" w:hAnsi="Verdana"/>
        </w:rPr>
      </w:pPr>
    </w:p>
    <w:p w:rsidR="00D6782A" w:rsidRPr="00D6782A" w:rsidRDefault="00D6782A" w:rsidP="00835FDF">
      <w:pPr>
        <w:spacing w:after="0"/>
        <w:jc w:val="both"/>
        <w:rPr>
          <w:rFonts w:ascii="Verdana" w:hAnsi="Verdana"/>
        </w:rPr>
      </w:pPr>
      <w:proofErr w:type="spellStart"/>
      <w:proofErr w:type="gramStart"/>
      <w:r w:rsidRPr="00D6782A">
        <w:rPr>
          <w:rFonts w:ascii="Verdana" w:hAnsi="Verdana"/>
        </w:rPr>
        <w:t>Прилог</w:t>
      </w:r>
      <w:proofErr w:type="spellEnd"/>
      <w:r w:rsidRPr="00D6782A">
        <w:rPr>
          <w:rFonts w:ascii="Verdana" w:hAnsi="Verdana"/>
        </w:rPr>
        <w:t xml:space="preserve"> 2.</w:t>
      </w:r>
      <w:proofErr w:type="gramEnd"/>
    </w:p>
    <w:p w:rsidR="00D6782A" w:rsidRPr="00D6782A" w:rsidRDefault="00D6782A" w:rsidP="00835FDF">
      <w:pPr>
        <w:spacing w:after="0"/>
        <w:jc w:val="both"/>
        <w:rPr>
          <w:rFonts w:ascii="Verdana" w:hAnsi="Verdana"/>
        </w:rPr>
      </w:pPr>
    </w:p>
    <w:p w:rsidR="00D6782A" w:rsidRPr="00D6782A" w:rsidRDefault="00D6782A" w:rsidP="00835FDF">
      <w:pPr>
        <w:spacing w:after="0"/>
        <w:jc w:val="both"/>
        <w:rPr>
          <w:rFonts w:ascii="Verdana" w:hAnsi="Verdana"/>
        </w:rPr>
      </w:pPr>
      <w:proofErr w:type="spellStart"/>
      <w:r w:rsidRPr="00D6782A">
        <w:rPr>
          <w:rFonts w:ascii="Verdana" w:hAnsi="Verdana"/>
        </w:rPr>
        <w:t>Изглед</w:t>
      </w:r>
      <w:proofErr w:type="spellEnd"/>
      <w:r w:rsidRPr="00D6782A">
        <w:rPr>
          <w:rFonts w:ascii="Verdana" w:hAnsi="Verdana"/>
        </w:rPr>
        <w:t xml:space="preserve"> </w:t>
      </w:r>
      <w:proofErr w:type="spellStart"/>
      <w:r w:rsidRPr="00D6782A">
        <w:rPr>
          <w:rFonts w:ascii="Verdana" w:hAnsi="Verdana"/>
        </w:rPr>
        <w:t>хамера</w:t>
      </w:r>
      <w:proofErr w:type="spellEnd"/>
    </w:p>
    <w:p w:rsidR="00D6782A" w:rsidRPr="00D6782A" w:rsidRDefault="00D6782A" w:rsidP="00835FDF">
      <w:pPr>
        <w:spacing w:after="0"/>
        <w:jc w:val="both"/>
        <w:rPr>
          <w:rFonts w:ascii="Verdana" w:hAnsi="Verdana"/>
        </w:rPr>
      </w:pPr>
    </w:p>
    <w:p w:rsidR="00D6782A" w:rsidRPr="00D6782A" w:rsidRDefault="00D6782A" w:rsidP="00835FDF">
      <w:pPr>
        <w:spacing w:after="0"/>
        <w:jc w:val="both"/>
        <w:rPr>
          <w:rFonts w:ascii="Verdana" w:hAnsi="Verdana" w:cs="Arial"/>
          <w:lang w:val="sr-Cyrl-CS"/>
        </w:rPr>
      </w:pPr>
      <w:r w:rsidRPr="00D6782A">
        <w:rPr>
          <w:rFonts w:ascii="Verdana" w:hAnsi="Verdana" w:cs="Arial"/>
          <w:lang w:val="sr-Cyrl-CS"/>
        </w:rPr>
        <w:lastRenderedPageBreak/>
        <w:t>Деца имају право на:</w:t>
      </w:r>
    </w:p>
    <w:p w:rsidR="00D6782A" w:rsidRPr="00D6782A" w:rsidRDefault="00D6782A" w:rsidP="00835FDF">
      <w:pPr>
        <w:spacing w:after="0"/>
        <w:jc w:val="both"/>
        <w:rPr>
          <w:rFonts w:ascii="Verdana" w:hAnsi="Verdana" w:cs="Arial"/>
          <w:lang w:val="sr-Cyrl-CS"/>
        </w:rPr>
      </w:pPr>
      <w:r w:rsidRPr="00D6782A">
        <w:rPr>
          <w:rFonts w:ascii="Verdana" w:hAnsi="Verdana" w:cs="Arial"/>
          <w:lang w:val="sr-Cyrl-CS"/>
        </w:rPr>
        <w:t>-здравље;</w:t>
      </w:r>
    </w:p>
    <w:p w:rsidR="00D6782A" w:rsidRPr="00D6782A" w:rsidRDefault="00D6782A" w:rsidP="00835FDF">
      <w:pPr>
        <w:spacing w:after="0"/>
        <w:jc w:val="both"/>
        <w:rPr>
          <w:rFonts w:ascii="Verdana" w:hAnsi="Verdana" w:cs="Arial"/>
          <w:lang w:val="sr-Cyrl-CS"/>
        </w:rPr>
      </w:pPr>
      <w:r w:rsidRPr="00D6782A">
        <w:rPr>
          <w:rFonts w:ascii="Verdana" w:hAnsi="Verdana" w:cs="Arial"/>
          <w:lang w:val="sr-Cyrl-CS"/>
        </w:rPr>
        <w:t>-здраву исхрану,воду,ваздух;</w:t>
      </w:r>
    </w:p>
    <w:p w:rsidR="00D6782A" w:rsidRPr="00D6782A" w:rsidRDefault="00D6782A" w:rsidP="00835FDF">
      <w:pPr>
        <w:spacing w:after="0"/>
        <w:jc w:val="both"/>
        <w:rPr>
          <w:rFonts w:ascii="Verdana" w:hAnsi="Verdana" w:cs="Arial"/>
          <w:lang w:val="sr-Cyrl-CS"/>
        </w:rPr>
      </w:pPr>
      <w:r w:rsidRPr="00D6782A">
        <w:rPr>
          <w:rFonts w:ascii="Verdana" w:hAnsi="Verdana" w:cs="Arial"/>
          <w:lang w:val="sr-Cyrl-CS"/>
        </w:rPr>
        <w:t>-школовање,учење;</w:t>
      </w:r>
    </w:p>
    <w:p w:rsidR="00D6782A" w:rsidRPr="00D6782A" w:rsidRDefault="00D6782A" w:rsidP="00835FDF">
      <w:pPr>
        <w:spacing w:after="0"/>
        <w:jc w:val="both"/>
        <w:rPr>
          <w:rFonts w:ascii="Verdana" w:hAnsi="Verdana" w:cs="Arial"/>
          <w:lang w:val="sr-Cyrl-CS"/>
        </w:rPr>
      </w:pPr>
      <w:r w:rsidRPr="00D6782A">
        <w:rPr>
          <w:rFonts w:ascii="Verdana" w:hAnsi="Verdana" w:cs="Arial"/>
          <w:lang w:val="sr-Cyrl-CS"/>
        </w:rPr>
        <w:t>-одмор,игру,дружење;</w:t>
      </w:r>
    </w:p>
    <w:p w:rsidR="00D6782A" w:rsidRPr="00D6782A" w:rsidRDefault="00D6782A" w:rsidP="00835FDF">
      <w:pPr>
        <w:spacing w:after="0"/>
        <w:jc w:val="both"/>
        <w:rPr>
          <w:rFonts w:ascii="Verdana" w:hAnsi="Verdana" w:cs="Arial"/>
          <w:lang w:val="sr-Cyrl-CS"/>
        </w:rPr>
      </w:pPr>
      <w:r w:rsidRPr="00D6782A">
        <w:rPr>
          <w:rFonts w:ascii="Verdana" w:hAnsi="Verdana" w:cs="Arial"/>
          <w:lang w:val="sr-Cyrl-CS"/>
        </w:rPr>
        <w:t>-да кажу своје мишљење;</w:t>
      </w:r>
    </w:p>
    <w:p w:rsidR="00835FDF" w:rsidRDefault="00D6782A" w:rsidP="00835FDF">
      <w:pPr>
        <w:spacing w:after="0"/>
        <w:jc w:val="both"/>
        <w:rPr>
          <w:rFonts w:ascii="Verdana" w:hAnsi="Verdana" w:cs="Arial"/>
        </w:rPr>
      </w:pPr>
      <w:r w:rsidRPr="00D6782A">
        <w:rPr>
          <w:rFonts w:ascii="Verdana" w:hAnsi="Verdana" w:cs="Arial"/>
          <w:lang w:val="sr-Cyrl-CS"/>
        </w:rPr>
        <w:t>-да будемо различити....(остављамо простора да допишемо још нека права у току наредних часова)</w:t>
      </w: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Default="00835FDF" w:rsidP="00835FDF">
      <w:pPr>
        <w:spacing w:after="0"/>
        <w:jc w:val="both"/>
        <w:rPr>
          <w:rFonts w:ascii="Verdana" w:hAnsi="Verdana" w:cs="Arial"/>
        </w:rPr>
      </w:pPr>
    </w:p>
    <w:p w:rsidR="00835FDF" w:rsidRPr="00835FDF" w:rsidRDefault="00835FDF" w:rsidP="00835FDF">
      <w:pPr>
        <w:spacing w:after="0"/>
        <w:jc w:val="both"/>
        <w:rPr>
          <w:rFonts w:ascii="Verdana" w:hAnsi="Verdana" w:cs="Arial"/>
        </w:rPr>
      </w:pPr>
    </w:p>
    <w:p w:rsidR="00D6782A" w:rsidRPr="00835FDF" w:rsidRDefault="00D6782A" w:rsidP="00835FDF">
      <w:pPr>
        <w:spacing w:after="0"/>
        <w:jc w:val="both"/>
        <w:rPr>
          <w:rFonts w:ascii="Verdana" w:hAnsi="Verdana" w:cs="Arial"/>
        </w:rPr>
      </w:pPr>
    </w:p>
    <w:p w:rsidR="00D6782A" w:rsidRPr="00D6782A" w:rsidRDefault="00D6782A" w:rsidP="00835FDF">
      <w:pPr>
        <w:spacing w:after="0"/>
        <w:jc w:val="both"/>
        <w:rPr>
          <w:rFonts w:ascii="Verdana" w:hAnsi="Verdana" w:cs="Arial"/>
          <w:b/>
        </w:rPr>
      </w:pPr>
      <w:r w:rsidRPr="00D6782A">
        <w:rPr>
          <w:rFonts w:ascii="Verdana" w:hAnsi="Verdana" w:cs="Arial"/>
          <w:b/>
          <w:lang w:val="sr-Cyrl-CS"/>
        </w:rPr>
        <w:t xml:space="preserve">Прилог 3 :                         </w:t>
      </w:r>
      <w:r w:rsidRPr="00D6782A">
        <w:rPr>
          <w:rFonts w:ascii="Verdana" w:hAnsi="Verdana" w:cs="Arial"/>
          <w:b/>
        </w:rPr>
        <w:t>„</w:t>
      </w:r>
      <w:proofErr w:type="spellStart"/>
      <w:r w:rsidRPr="00D6782A">
        <w:rPr>
          <w:rFonts w:ascii="Verdana" w:hAnsi="Verdana" w:cs="Arial"/>
          <w:b/>
        </w:rPr>
        <w:t>Картице</w:t>
      </w:r>
      <w:proofErr w:type="spellEnd"/>
      <w:r w:rsidRPr="00D6782A">
        <w:rPr>
          <w:rFonts w:ascii="Verdana" w:hAnsi="Verdana" w:cs="Arial"/>
          <w:b/>
        </w:rPr>
        <w:t xml:space="preserve"> </w:t>
      </w:r>
      <w:proofErr w:type="spellStart"/>
      <w:r w:rsidRPr="00D6782A">
        <w:rPr>
          <w:rFonts w:ascii="Verdana" w:hAnsi="Verdana" w:cs="Arial"/>
          <w:b/>
        </w:rPr>
        <w:t>права</w:t>
      </w:r>
      <w:proofErr w:type="spellEnd"/>
      <w:r w:rsidRPr="00D6782A">
        <w:rPr>
          <w:rFonts w:ascii="Verdana" w:hAnsi="Verdana" w:cs="Arial"/>
          <w:b/>
        </w:rPr>
        <w:t>“</w:t>
      </w:r>
    </w:p>
    <w:p w:rsidR="00D6782A" w:rsidRPr="00D6782A" w:rsidRDefault="00D6782A" w:rsidP="00D6782A">
      <w:pPr>
        <w:jc w:val="both"/>
        <w:rPr>
          <w:rFonts w:ascii="Verdana" w:hAnsi="Verdana" w:cs="Arial"/>
          <w:b/>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131"/>
      </w:tblGrid>
      <w:tr w:rsidR="00D6782A" w:rsidRPr="00D6782A" w:rsidTr="00657524">
        <w:trPr>
          <w:trHeight w:val="863"/>
        </w:trPr>
        <w:tc>
          <w:tcPr>
            <w:tcW w:w="4860" w:type="dxa"/>
            <w:tcBorders>
              <w:top w:val="single" w:sz="4" w:space="0" w:color="auto"/>
              <w:left w:val="single" w:sz="4" w:space="0" w:color="auto"/>
              <w:bottom w:val="single" w:sz="4" w:space="0" w:color="auto"/>
              <w:right w:val="single" w:sz="4" w:space="0" w:color="auto"/>
            </w:tcBorders>
            <w:hideMark/>
          </w:tcPr>
          <w:p w:rsidR="00D6782A" w:rsidRPr="00D6782A" w:rsidRDefault="00D6782A" w:rsidP="00835FDF">
            <w:pPr>
              <w:spacing w:after="0"/>
              <w:ind w:left="-378" w:firstLine="378"/>
              <w:jc w:val="both"/>
              <w:rPr>
                <w:rFonts w:ascii="Verdana" w:hAnsi="Verdana" w:cs="Arial"/>
                <w:noProof/>
                <w:lang w:val="sr-Cyrl-CS"/>
              </w:rPr>
            </w:pPr>
            <w:r w:rsidRPr="00D6782A">
              <w:rPr>
                <w:rFonts w:ascii="Verdana" w:hAnsi="Verdana" w:cs="Arial"/>
                <w:b/>
                <w:noProof/>
                <w:lang w:val="sr-Cyrl-CS"/>
              </w:rPr>
              <w:t>Члан 1. ДЕФИНИЦИЈА ДЕТЕТА</w:t>
            </w:r>
            <w:r w:rsidRPr="00D6782A">
              <w:rPr>
                <w:rFonts w:ascii="Verdana" w:hAnsi="Verdana" w:cs="Arial"/>
                <w:b/>
                <w:noProof/>
              </w:rPr>
              <w:t xml:space="preserve">  </w:t>
            </w:r>
            <w:r w:rsidRPr="00D6782A">
              <w:rPr>
                <w:rFonts w:ascii="Verdana" w:hAnsi="Verdana" w:cs="Arial"/>
                <w:noProof/>
                <w:lang w:val="sr-Cyrl-CS"/>
              </w:rPr>
              <w:t>Дететом се сматра особа испод 18 година, уколико се законом дате земље пунолетство не стиче раније.</w:t>
            </w:r>
          </w:p>
        </w:tc>
        <w:tc>
          <w:tcPr>
            <w:tcW w:w="5131" w:type="dxa"/>
            <w:tcBorders>
              <w:top w:val="single" w:sz="4" w:space="0" w:color="auto"/>
              <w:left w:val="single" w:sz="4" w:space="0" w:color="auto"/>
              <w:bottom w:val="single" w:sz="4" w:space="0" w:color="auto"/>
              <w:right w:val="single" w:sz="4" w:space="0" w:color="auto"/>
            </w:tcBorders>
            <w:hideMark/>
          </w:tcPr>
          <w:p w:rsidR="00D6782A" w:rsidRPr="00D6782A" w:rsidRDefault="00D6782A" w:rsidP="00835FDF">
            <w:pPr>
              <w:spacing w:after="0"/>
              <w:jc w:val="both"/>
              <w:rPr>
                <w:rFonts w:ascii="Verdana" w:hAnsi="Verdana" w:cs="Arial"/>
                <w:noProof/>
              </w:rPr>
            </w:pPr>
            <w:r w:rsidRPr="00D6782A">
              <w:rPr>
                <w:rFonts w:ascii="Verdana" w:hAnsi="Verdana" w:cs="Arial"/>
                <w:b/>
                <w:noProof/>
                <w:lang w:val="sr-Cyrl-CS"/>
              </w:rPr>
              <w:t>Члан 2. НЕДИСКРИМИНАЦИЈА</w:t>
            </w:r>
            <w:r w:rsidRPr="00D6782A">
              <w:rPr>
                <w:rFonts w:ascii="Verdana" w:hAnsi="Verdana" w:cs="Arial"/>
                <w:b/>
                <w:noProof/>
              </w:rPr>
              <w:t xml:space="preserve">  </w:t>
            </w:r>
            <w:r w:rsidRPr="00D6782A">
              <w:rPr>
                <w:rFonts w:ascii="Verdana" w:hAnsi="Verdana" w:cs="Arial"/>
                <w:noProof/>
                <w:lang w:val="sr-Cyrl-CS"/>
              </w:rPr>
              <w:t>Сва права примењују се на сву децу без дискриминације. Државе имају обавезу да штите децу од свих облика дискриминације и да предузимају позитивне акције у циљу промоције њихових права.</w:t>
            </w:r>
          </w:p>
        </w:tc>
      </w:tr>
      <w:tr w:rsidR="00D6782A" w:rsidRPr="00D6782A" w:rsidTr="00835FDF">
        <w:trPr>
          <w:trHeight w:val="455"/>
        </w:trPr>
        <w:tc>
          <w:tcPr>
            <w:tcW w:w="4860" w:type="dxa"/>
            <w:tcBorders>
              <w:top w:val="single" w:sz="4" w:space="0" w:color="auto"/>
              <w:left w:val="single" w:sz="4" w:space="0" w:color="auto"/>
              <w:bottom w:val="single" w:sz="4" w:space="0" w:color="auto"/>
              <w:right w:val="single" w:sz="4" w:space="0" w:color="auto"/>
            </w:tcBorders>
            <w:hideMark/>
          </w:tcPr>
          <w:p w:rsidR="00D6782A" w:rsidRPr="00D6782A" w:rsidRDefault="00D6782A" w:rsidP="00835FDF">
            <w:pPr>
              <w:spacing w:after="0"/>
              <w:jc w:val="both"/>
              <w:rPr>
                <w:rFonts w:ascii="Verdana" w:hAnsi="Verdana" w:cs="Arial"/>
                <w:noProof/>
                <w:lang w:val="sr-Cyrl-CS"/>
              </w:rPr>
            </w:pPr>
            <w:r w:rsidRPr="00D6782A">
              <w:rPr>
                <w:rFonts w:ascii="Verdana" w:hAnsi="Verdana" w:cs="Arial"/>
                <w:b/>
                <w:noProof/>
                <w:lang w:val="sr-Cyrl-CS"/>
              </w:rPr>
              <w:t>Члан 3. НАЈБОЉИ ИНТЕРЕС ДЕТЕТА</w:t>
            </w:r>
            <w:r w:rsidRPr="00D6782A">
              <w:rPr>
                <w:rFonts w:ascii="Verdana" w:hAnsi="Verdana" w:cs="Arial"/>
                <w:b/>
                <w:noProof/>
              </w:rPr>
              <w:t xml:space="preserve">  </w:t>
            </w:r>
            <w:r w:rsidRPr="00D6782A">
              <w:rPr>
                <w:rFonts w:ascii="Verdana" w:hAnsi="Verdana" w:cs="Arial"/>
                <w:noProof/>
                <w:lang w:val="sr-Cyrl-CS"/>
              </w:rPr>
              <w:lastRenderedPageBreak/>
              <w:t>Сви поступци који се тичу детета предузимаће се у складу с његовим/њеним најбољим интересима. Државе ће обезбедити одговарајућу бригу о детету у случају када родитељи или старатељи то не чине.</w:t>
            </w:r>
          </w:p>
        </w:tc>
        <w:tc>
          <w:tcPr>
            <w:tcW w:w="5131" w:type="dxa"/>
            <w:tcBorders>
              <w:top w:val="single" w:sz="4" w:space="0" w:color="auto"/>
              <w:left w:val="single" w:sz="4" w:space="0" w:color="auto"/>
              <w:bottom w:val="single" w:sz="4" w:space="0" w:color="auto"/>
              <w:right w:val="single" w:sz="4" w:space="0" w:color="auto"/>
            </w:tcBorders>
          </w:tcPr>
          <w:p w:rsidR="00D6782A" w:rsidRPr="00D6782A" w:rsidRDefault="00D6782A" w:rsidP="00835FDF">
            <w:pPr>
              <w:spacing w:after="0"/>
              <w:jc w:val="both"/>
              <w:rPr>
                <w:rFonts w:ascii="Verdana" w:hAnsi="Verdana" w:cs="Arial"/>
                <w:noProof/>
                <w:lang w:val="sr-Cyrl-CS"/>
              </w:rPr>
            </w:pPr>
            <w:r w:rsidRPr="00D6782A">
              <w:rPr>
                <w:rFonts w:ascii="Verdana" w:hAnsi="Verdana" w:cs="Arial"/>
                <w:b/>
                <w:noProof/>
                <w:lang w:val="sr-Cyrl-CS"/>
              </w:rPr>
              <w:lastRenderedPageBreak/>
              <w:t>Члан 4. ОСТВАРИВАЊЕ ПРАВА</w:t>
            </w:r>
            <w:r w:rsidRPr="00D6782A">
              <w:rPr>
                <w:rFonts w:ascii="Verdana" w:hAnsi="Verdana" w:cs="Arial"/>
                <w:b/>
                <w:noProof/>
              </w:rPr>
              <w:t xml:space="preserve">  </w:t>
            </w:r>
            <w:r w:rsidRPr="00D6782A">
              <w:rPr>
                <w:rFonts w:ascii="Verdana" w:hAnsi="Verdana" w:cs="Arial"/>
                <w:noProof/>
                <w:lang w:val="sr-Cyrl-CS"/>
              </w:rPr>
              <w:t xml:space="preserve">Државе </w:t>
            </w:r>
            <w:r w:rsidRPr="00D6782A">
              <w:rPr>
                <w:rFonts w:ascii="Verdana" w:hAnsi="Verdana" w:cs="Arial"/>
                <w:noProof/>
                <w:lang w:val="sr-Cyrl-CS"/>
              </w:rPr>
              <w:lastRenderedPageBreak/>
              <w:t>морају да учине све што је у њиховој моћи да би се права предвиђена Конвенцијом остварила.</w:t>
            </w:r>
          </w:p>
          <w:p w:rsidR="00D6782A" w:rsidRPr="00D6782A" w:rsidRDefault="00D6782A" w:rsidP="00835FDF">
            <w:pPr>
              <w:spacing w:after="0"/>
              <w:jc w:val="both"/>
              <w:rPr>
                <w:rFonts w:ascii="Verdana" w:hAnsi="Verdana" w:cs="Arial"/>
                <w:noProof/>
              </w:rPr>
            </w:pPr>
          </w:p>
        </w:tc>
      </w:tr>
      <w:tr w:rsidR="00D6782A" w:rsidRPr="00D6782A" w:rsidTr="00657524">
        <w:tc>
          <w:tcPr>
            <w:tcW w:w="4860" w:type="dxa"/>
            <w:tcBorders>
              <w:top w:val="single" w:sz="4" w:space="0" w:color="auto"/>
              <w:left w:val="single" w:sz="4" w:space="0" w:color="auto"/>
              <w:bottom w:val="single" w:sz="4" w:space="0" w:color="auto"/>
              <w:right w:val="single" w:sz="4" w:space="0" w:color="auto"/>
            </w:tcBorders>
          </w:tcPr>
          <w:p w:rsidR="00D6782A" w:rsidRPr="00D6782A" w:rsidRDefault="00D6782A" w:rsidP="00835FDF">
            <w:pPr>
              <w:spacing w:after="0"/>
              <w:jc w:val="both"/>
              <w:rPr>
                <w:rFonts w:ascii="Verdana" w:hAnsi="Verdana" w:cs="Arial"/>
                <w:noProof/>
              </w:rPr>
            </w:pPr>
            <w:r w:rsidRPr="00D6782A">
              <w:rPr>
                <w:rFonts w:ascii="Verdana" w:hAnsi="Verdana" w:cs="Arial"/>
                <w:b/>
                <w:noProof/>
                <w:lang w:val="sr-Cyrl-CS"/>
              </w:rPr>
              <w:lastRenderedPageBreak/>
              <w:t>Члан 5. ПРАВА И ОБАВЕЗЕ РОДИТЕЉА У ОДНОСУ НА РАЗВОЈНЕ МОГУЋНОСТИ ДЕТЕТА</w:t>
            </w:r>
            <w:r w:rsidRPr="00D6782A">
              <w:rPr>
                <w:rFonts w:ascii="Verdana" w:hAnsi="Verdana" w:cs="Arial"/>
                <w:b/>
                <w:noProof/>
              </w:rPr>
              <w:t xml:space="preserve">  </w:t>
            </w:r>
            <w:r w:rsidRPr="00D6782A">
              <w:rPr>
                <w:rFonts w:ascii="Verdana" w:hAnsi="Verdana" w:cs="Arial"/>
                <w:noProof/>
                <w:lang w:val="sr-Cyrl-CS"/>
              </w:rPr>
              <w:t>Државе морају поштовати права и одговорност родитеља, односно проширене породице, да усмеравају и саветују дете у вези са његовим правима, сходно његовим развојним могућностима.</w:t>
            </w:r>
          </w:p>
        </w:tc>
        <w:tc>
          <w:tcPr>
            <w:tcW w:w="5131" w:type="dxa"/>
            <w:tcBorders>
              <w:top w:val="single" w:sz="4" w:space="0" w:color="auto"/>
              <w:left w:val="single" w:sz="4" w:space="0" w:color="auto"/>
              <w:bottom w:val="single" w:sz="4" w:space="0" w:color="auto"/>
              <w:right w:val="single" w:sz="4" w:space="0" w:color="auto"/>
            </w:tcBorders>
          </w:tcPr>
          <w:p w:rsidR="00D6782A" w:rsidRPr="00D6782A" w:rsidRDefault="00D6782A" w:rsidP="00835FDF">
            <w:pPr>
              <w:spacing w:after="0"/>
              <w:jc w:val="both"/>
              <w:rPr>
                <w:rFonts w:ascii="Verdana" w:hAnsi="Verdana" w:cs="Arial"/>
                <w:noProof/>
                <w:lang w:val="sr-Cyrl-CS"/>
              </w:rPr>
            </w:pPr>
            <w:r w:rsidRPr="00D6782A">
              <w:rPr>
                <w:rFonts w:ascii="Verdana" w:hAnsi="Verdana" w:cs="Arial"/>
                <w:b/>
                <w:noProof/>
                <w:lang w:val="sr-Cyrl-CS"/>
              </w:rPr>
              <w:t>Члан 6. ОПСТАНАК И РАЗВОЈ</w:t>
            </w:r>
            <w:r w:rsidRPr="00D6782A">
              <w:rPr>
                <w:rFonts w:ascii="Verdana" w:hAnsi="Verdana" w:cs="Arial"/>
                <w:b/>
                <w:noProof/>
              </w:rPr>
              <w:t xml:space="preserve">  </w:t>
            </w:r>
            <w:r w:rsidRPr="00D6782A">
              <w:rPr>
                <w:rFonts w:ascii="Verdana" w:hAnsi="Verdana" w:cs="Arial"/>
                <w:noProof/>
                <w:lang w:val="sr-Cyrl-CS"/>
              </w:rPr>
              <w:t>Свако дете има неотуђиво право на живот, а држава има обавезу да обезбеди његов опстанак и развој.</w:t>
            </w:r>
          </w:p>
          <w:p w:rsidR="00D6782A" w:rsidRPr="00D6782A" w:rsidRDefault="00D6782A" w:rsidP="00835FDF">
            <w:pPr>
              <w:spacing w:after="0"/>
              <w:jc w:val="both"/>
              <w:rPr>
                <w:rFonts w:ascii="Verdana" w:hAnsi="Verdana" w:cs="Arial"/>
                <w:lang w:val="sr-Cyrl-CS"/>
              </w:rPr>
            </w:pPr>
          </w:p>
          <w:p w:rsidR="00D6782A" w:rsidRPr="00D6782A" w:rsidRDefault="00D6782A" w:rsidP="00835FDF">
            <w:pPr>
              <w:spacing w:after="0"/>
              <w:jc w:val="both"/>
              <w:rPr>
                <w:rFonts w:ascii="Verdana" w:hAnsi="Verdana" w:cs="Arial"/>
                <w:lang w:val="sr-Cyrl-CS"/>
              </w:rPr>
            </w:pPr>
          </w:p>
          <w:p w:rsidR="00D6782A" w:rsidRPr="00D6782A" w:rsidRDefault="00D6782A" w:rsidP="00835FDF">
            <w:pPr>
              <w:spacing w:after="0"/>
              <w:jc w:val="both"/>
              <w:rPr>
                <w:rFonts w:ascii="Verdana" w:hAnsi="Verdana" w:cs="Arial"/>
              </w:rPr>
            </w:pPr>
          </w:p>
        </w:tc>
      </w:tr>
    </w:tbl>
    <w:tbl>
      <w:tblPr>
        <w:tblpPr w:leftFromText="180" w:rightFromText="180" w:vertAnchor="text" w:horzAnchor="margin" w:tblpY="-133"/>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131"/>
      </w:tblGrid>
      <w:tr w:rsidR="00835FDF" w:rsidRPr="00D6782A" w:rsidTr="00835FDF">
        <w:tc>
          <w:tcPr>
            <w:tcW w:w="4860"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lastRenderedPageBreak/>
              <w:t>Члан 7. ИМЕ И ДРЖАВЉАНСТВО</w:t>
            </w:r>
            <w:r w:rsidRPr="00D6782A">
              <w:rPr>
                <w:rFonts w:ascii="Verdana" w:hAnsi="Verdana" w:cs="Arial"/>
                <w:b/>
                <w:noProof/>
              </w:rPr>
              <w:t xml:space="preserve">  </w:t>
            </w:r>
            <w:r w:rsidRPr="00D6782A">
              <w:rPr>
                <w:rFonts w:ascii="Verdana" w:hAnsi="Verdana" w:cs="Arial"/>
                <w:noProof/>
                <w:lang w:val="sr-Cyrl-CS"/>
              </w:rPr>
              <w:t>Дете има право на име од рођења. Дете има право на стицање држављанства и, уколико је могуће, право да зна своје родитеље и да буде чувано од стране њих.</w:t>
            </w:r>
          </w:p>
        </w:tc>
        <w:tc>
          <w:tcPr>
            <w:tcW w:w="5131"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8. ОЧУВАЊЕ ИДЕНТИТЕТА</w:t>
            </w:r>
            <w:r w:rsidRPr="00D6782A">
              <w:rPr>
                <w:rFonts w:ascii="Verdana" w:hAnsi="Verdana" w:cs="Arial"/>
                <w:b/>
                <w:noProof/>
              </w:rPr>
              <w:t xml:space="preserve">  </w:t>
            </w:r>
            <w:r w:rsidRPr="00D6782A">
              <w:rPr>
                <w:rFonts w:ascii="Verdana" w:hAnsi="Verdana" w:cs="Arial"/>
                <w:noProof/>
                <w:lang w:val="sr-Cyrl-CS"/>
              </w:rPr>
              <w:t>Држава има обавезу да штити и уколико је потребно, обезбеди поновно успостављање свих битних аспеката дететовог идентитета. То укључује име, држављанство и породичне везе.</w:t>
            </w: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9. ОДВАЈАЊЕ ОД РОДИТЕЉА</w:t>
            </w:r>
            <w:r w:rsidRPr="00D6782A">
              <w:rPr>
                <w:rFonts w:ascii="Verdana" w:hAnsi="Verdana" w:cs="Arial"/>
                <w:b/>
                <w:noProof/>
              </w:rPr>
              <w:t xml:space="preserve">  </w:t>
            </w:r>
            <w:r w:rsidRPr="00D6782A">
              <w:rPr>
                <w:rFonts w:ascii="Verdana" w:hAnsi="Verdana" w:cs="Arial"/>
                <w:noProof/>
                <w:lang w:val="sr-Cyrl-CS"/>
              </w:rPr>
              <w:t>Дете има право да живи са својим родитељима, осим у случају када се у одговарајућем поступку оцени да је одвајање у најбољем интересу детета. Дете има право да одржава контакт са оба родитеља уколико је одвојено од једног или обоје њих.</w:t>
            </w:r>
          </w:p>
        </w:tc>
        <w:tc>
          <w:tcPr>
            <w:tcW w:w="5131"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Члан 10. СПАЈАЊЕ ПОРОДИЦЕ</w:t>
            </w:r>
            <w:r w:rsidRPr="00D6782A">
              <w:rPr>
                <w:rFonts w:ascii="Verdana" w:hAnsi="Verdana" w:cs="Arial"/>
                <w:b/>
                <w:noProof/>
              </w:rPr>
              <w:t xml:space="preserve">  </w:t>
            </w:r>
            <w:r w:rsidRPr="00D6782A">
              <w:rPr>
                <w:rFonts w:ascii="Verdana" w:hAnsi="Verdana" w:cs="Arial"/>
                <w:noProof/>
                <w:lang w:val="sr-Cyrl-CS"/>
              </w:rPr>
              <w:t>Деца и родитељи имају право да напусте било коју земљу и да уђу у своју земљу у циљу спајања породице или одржавања односа између деце и родитеља.</w:t>
            </w:r>
          </w:p>
        </w:tc>
      </w:tr>
      <w:tr w:rsidR="00835FDF" w:rsidRPr="00D6782A" w:rsidTr="00835FDF">
        <w:trPr>
          <w:trHeight w:val="2429"/>
        </w:trPr>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jc w:val="both"/>
              <w:rPr>
                <w:rFonts w:ascii="Verdana" w:hAnsi="Verdana" w:cs="Arial"/>
                <w:noProof/>
              </w:rPr>
            </w:pPr>
            <w:r w:rsidRPr="00D6782A">
              <w:rPr>
                <w:rFonts w:ascii="Verdana" w:hAnsi="Verdana" w:cs="Arial"/>
                <w:b/>
                <w:noProof/>
                <w:lang w:val="sr-Cyrl-CS"/>
              </w:rPr>
              <w:t>Члан 11. НЕЗАКОНИТО ПРЕБАЦИВАЊЕ И НЕВРАЋАЊЕ ДЕЦЕ</w:t>
            </w:r>
            <w:r w:rsidRPr="00D6782A">
              <w:rPr>
                <w:rFonts w:ascii="Verdana" w:hAnsi="Verdana" w:cs="Arial"/>
                <w:b/>
                <w:noProof/>
              </w:rPr>
              <w:t xml:space="preserve"> </w:t>
            </w:r>
            <w:r w:rsidRPr="00D6782A">
              <w:rPr>
                <w:rFonts w:ascii="Verdana" w:hAnsi="Verdana" w:cs="Arial"/>
                <w:noProof/>
                <w:lang w:val="sr-Cyrl-CS"/>
              </w:rPr>
              <w:t>Држава има обавезу да предупреди киднаповање и задржавање деце у иностранству, било да то ради родитељ или неко други и да у тим случајевима предузима одговарајуће мере.</w:t>
            </w:r>
          </w:p>
        </w:tc>
        <w:tc>
          <w:tcPr>
            <w:tcW w:w="5131"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jc w:val="both"/>
              <w:rPr>
                <w:rFonts w:ascii="Verdana" w:hAnsi="Verdana" w:cs="Arial"/>
                <w:noProof/>
                <w:lang w:val="sr-Cyrl-CS"/>
              </w:rPr>
            </w:pPr>
            <w:r w:rsidRPr="00D6782A">
              <w:rPr>
                <w:rFonts w:ascii="Verdana" w:hAnsi="Verdana" w:cs="Arial"/>
                <w:b/>
                <w:noProof/>
                <w:lang w:val="sr-Cyrl-CS"/>
              </w:rPr>
              <w:t>Члан 12. ИЗРАЖАВАЊЕ МИШЉЕЊА</w:t>
            </w:r>
            <w:r w:rsidRPr="00D6782A">
              <w:rPr>
                <w:rFonts w:ascii="Verdana" w:hAnsi="Verdana" w:cs="Arial"/>
                <w:b/>
                <w:noProof/>
              </w:rPr>
              <w:t xml:space="preserve">  </w:t>
            </w:r>
            <w:r w:rsidRPr="00D6782A">
              <w:rPr>
                <w:rFonts w:ascii="Verdana" w:hAnsi="Verdana" w:cs="Arial"/>
                <w:noProof/>
                <w:lang w:val="sr-Cyrl-CS"/>
              </w:rPr>
              <w:t>Дете има право на слободно изражавање сопственог мишљења и право да се оно узме у обзир у свим стварима и поступцима који га се непосредно тичу.</w:t>
            </w:r>
          </w:p>
          <w:p w:rsidR="00835FDF" w:rsidRPr="00D6782A" w:rsidRDefault="00835FDF" w:rsidP="00835FDF">
            <w:pPr>
              <w:jc w:val="both"/>
              <w:rPr>
                <w:rFonts w:ascii="Verdana" w:hAnsi="Verdana" w:cs="Arial"/>
                <w:noProof/>
                <w:lang w:val="sr-Cyrl-CS"/>
              </w:rPr>
            </w:pP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jc w:val="both"/>
              <w:rPr>
                <w:rFonts w:ascii="Verdana" w:hAnsi="Verdana" w:cs="Arial"/>
                <w:noProof/>
                <w:lang w:val="sr-Cyrl-CS"/>
              </w:rPr>
            </w:pPr>
            <w:r w:rsidRPr="00D6782A">
              <w:rPr>
                <w:rFonts w:ascii="Verdana" w:hAnsi="Verdana" w:cs="Arial"/>
                <w:b/>
                <w:noProof/>
                <w:lang w:val="sr-Cyrl-CS"/>
              </w:rPr>
              <w:t>Члан 13. СЛОБОДА ИЗРАЖАВАЊА</w:t>
            </w:r>
            <w:r w:rsidRPr="00D6782A">
              <w:rPr>
                <w:rFonts w:ascii="Verdana" w:hAnsi="Verdana" w:cs="Arial"/>
                <w:b/>
                <w:noProof/>
              </w:rPr>
              <w:t xml:space="preserve">  </w:t>
            </w:r>
            <w:r w:rsidRPr="00D6782A">
              <w:rPr>
                <w:rFonts w:ascii="Verdana" w:hAnsi="Verdana" w:cs="Arial"/>
                <w:noProof/>
                <w:lang w:val="sr-Cyrl-CS"/>
              </w:rPr>
              <w:t>Дете има право да слободно изражава своје погледе, да тражи, прима и саопштава информације и идеје свих врста и на разне начине, без обзира на границе.</w:t>
            </w:r>
          </w:p>
        </w:tc>
        <w:tc>
          <w:tcPr>
            <w:tcW w:w="5131"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jc w:val="both"/>
              <w:rPr>
                <w:rFonts w:ascii="Verdana" w:hAnsi="Verdana" w:cs="Arial"/>
                <w:noProof/>
                <w:lang w:val="sr-Cyrl-CS"/>
              </w:rPr>
            </w:pPr>
            <w:r w:rsidRPr="00D6782A">
              <w:rPr>
                <w:rFonts w:ascii="Verdana" w:hAnsi="Verdana" w:cs="Arial"/>
                <w:b/>
                <w:noProof/>
                <w:lang w:val="sr-Cyrl-CS"/>
              </w:rPr>
              <w:t>Члан 14. СЛОБОДА МИСЛИ, САВЕСТИ И ВЕРОИСПОВЕСТИ</w:t>
            </w:r>
            <w:r w:rsidRPr="00D6782A">
              <w:rPr>
                <w:rFonts w:ascii="Verdana" w:hAnsi="Verdana" w:cs="Arial"/>
                <w:b/>
                <w:noProof/>
              </w:rPr>
              <w:t xml:space="preserve">  </w:t>
            </w:r>
            <w:r w:rsidRPr="00D6782A">
              <w:rPr>
                <w:rFonts w:ascii="Verdana" w:hAnsi="Verdana" w:cs="Arial"/>
                <w:noProof/>
                <w:lang w:val="sr-Cyrl-CS"/>
              </w:rPr>
              <w:t>Држава ће поштовати право детета на слободу мисли, савести и вероисповести и право и обавезу родитеља да их у томе усмеравају.</w:t>
            </w: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jc w:val="both"/>
              <w:rPr>
                <w:rFonts w:ascii="Verdana" w:hAnsi="Verdana" w:cs="Arial"/>
                <w:noProof/>
                <w:lang w:val="sr-Cyrl-CS"/>
              </w:rPr>
            </w:pPr>
            <w:r w:rsidRPr="00D6782A">
              <w:rPr>
                <w:rFonts w:ascii="Verdana" w:hAnsi="Verdana" w:cs="Arial"/>
                <w:b/>
                <w:noProof/>
                <w:lang w:val="sr-Cyrl-CS"/>
              </w:rPr>
              <w:t>Члан 15. СЛОБОДА УДРУЖИВАЊА</w:t>
            </w:r>
            <w:r w:rsidRPr="00D6782A">
              <w:rPr>
                <w:rFonts w:ascii="Verdana" w:hAnsi="Verdana" w:cs="Arial"/>
                <w:b/>
                <w:noProof/>
              </w:rPr>
              <w:t xml:space="preserve">  </w:t>
            </w:r>
            <w:r w:rsidRPr="00D6782A">
              <w:rPr>
                <w:rFonts w:ascii="Verdana" w:hAnsi="Verdana" w:cs="Arial"/>
                <w:noProof/>
                <w:lang w:val="sr-Cyrl-CS"/>
              </w:rPr>
              <w:t>Деца имају право на слободу удруживања и слободу мирног окупљања.</w:t>
            </w:r>
          </w:p>
        </w:tc>
        <w:tc>
          <w:tcPr>
            <w:tcW w:w="5131" w:type="dxa"/>
            <w:tcBorders>
              <w:top w:val="single" w:sz="4" w:space="0" w:color="auto"/>
              <w:left w:val="single" w:sz="4" w:space="0" w:color="auto"/>
              <w:bottom w:val="single" w:sz="4" w:space="0" w:color="auto"/>
              <w:right w:val="single" w:sz="4" w:space="0" w:color="auto"/>
            </w:tcBorders>
          </w:tcPr>
          <w:p w:rsidR="00835FDF" w:rsidRPr="00835FDF" w:rsidRDefault="00835FDF" w:rsidP="00835FDF">
            <w:pPr>
              <w:jc w:val="both"/>
              <w:rPr>
                <w:rFonts w:ascii="Verdana" w:hAnsi="Verdana" w:cs="Arial"/>
                <w:noProof/>
              </w:rPr>
            </w:pPr>
            <w:r w:rsidRPr="00D6782A">
              <w:rPr>
                <w:rFonts w:ascii="Verdana" w:hAnsi="Verdana" w:cs="Arial"/>
                <w:b/>
                <w:noProof/>
                <w:lang w:val="sr-Cyrl-CS"/>
              </w:rPr>
              <w:t>Члан 16. ЗАШТИТА ПРИВАТНОСТИ</w:t>
            </w:r>
            <w:r w:rsidRPr="00D6782A">
              <w:rPr>
                <w:rFonts w:ascii="Verdana" w:hAnsi="Verdana" w:cs="Arial"/>
                <w:b/>
                <w:noProof/>
              </w:rPr>
              <w:t xml:space="preserve">  </w:t>
            </w:r>
            <w:r w:rsidRPr="00D6782A">
              <w:rPr>
                <w:rFonts w:ascii="Verdana" w:hAnsi="Verdana" w:cs="Arial"/>
                <w:noProof/>
                <w:lang w:val="sr-Cyrl-CS"/>
              </w:rPr>
              <w:t>Деца имају право на заштиту од мешања у њихову приватност, породицу, дом и личну преписку и  право на заштиту своје части и угледа.</w:t>
            </w: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Члан 17. ПРИСТУП ОДГОВАРАЈУЋИМ ИНФОРМАЦИЈАМА</w:t>
            </w:r>
            <w:r w:rsidRPr="00D6782A">
              <w:rPr>
                <w:rFonts w:ascii="Verdana" w:hAnsi="Verdana" w:cs="Arial"/>
                <w:b/>
                <w:noProof/>
              </w:rPr>
              <w:t xml:space="preserve">  </w:t>
            </w:r>
            <w:r w:rsidRPr="00D6782A">
              <w:rPr>
                <w:rFonts w:ascii="Verdana" w:hAnsi="Verdana" w:cs="Arial"/>
                <w:noProof/>
                <w:lang w:val="sr-Cyrl-CS"/>
              </w:rPr>
              <w:t xml:space="preserve">Држава ће обезбедити деци да имају приступ </w:t>
            </w:r>
            <w:r w:rsidRPr="00D6782A">
              <w:rPr>
                <w:rFonts w:ascii="Verdana" w:hAnsi="Verdana" w:cs="Arial"/>
                <w:noProof/>
                <w:lang w:val="sr-Cyrl-CS"/>
              </w:rPr>
              <w:lastRenderedPageBreak/>
              <w:t>информацијама и материјалима из различитих извора. Држава ће подстицати средства јавног информисања да шире информације од друштвене и културне користи за дете и предузимати мере да децу заштити од штетних информација и материјала.</w:t>
            </w:r>
          </w:p>
        </w:tc>
        <w:tc>
          <w:tcPr>
            <w:tcW w:w="5131"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lastRenderedPageBreak/>
              <w:t>Члан 18. ОДГОВОРНОСТ РОДИТЕЉА</w:t>
            </w:r>
            <w:r w:rsidRPr="00D6782A">
              <w:rPr>
                <w:rFonts w:ascii="Verdana" w:hAnsi="Verdana" w:cs="Arial"/>
                <w:b/>
                <w:noProof/>
              </w:rPr>
              <w:t xml:space="preserve">  </w:t>
            </w:r>
            <w:r w:rsidRPr="00D6782A">
              <w:rPr>
                <w:rFonts w:ascii="Verdana" w:hAnsi="Verdana" w:cs="Arial"/>
                <w:noProof/>
                <w:lang w:val="sr-Cyrl-CS"/>
              </w:rPr>
              <w:t xml:space="preserve">Оба родитеља имају заједничку одговорност за подизање детета. Држава ће пружити помоћ родитељима у </w:t>
            </w:r>
            <w:r w:rsidRPr="00D6782A">
              <w:rPr>
                <w:rFonts w:ascii="Verdana" w:hAnsi="Verdana" w:cs="Arial"/>
                <w:noProof/>
                <w:lang w:val="sr-Cyrl-CS"/>
              </w:rPr>
              <w:lastRenderedPageBreak/>
              <w:t>остваривању одговорности за подизање деце и обезбедити развој установа, капацитета и служби за заштиту и бригу о њима.</w:t>
            </w:r>
          </w:p>
          <w:p w:rsidR="00835FDF" w:rsidRPr="00835FDF" w:rsidRDefault="00835FDF" w:rsidP="00835FDF">
            <w:pPr>
              <w:spacing w:after="0"/>
              <w:jc w:val="both"/>
              <w:rPr>
                <w:rFonts w:ascii="Verdana" w:hAnsi="Verdana" w:cs="Arial"/>
                <w:noProof/>
              </w:rPr>
            </w:pP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lastRenderedPageBreak/>
              <w:t>Члан 19. ЗАШТИТА ОД ЗЛОСТАВЉАЊА И ЗАНЕМАРИВАЊА</w:t>
            </w:r>
            <w:r w:rsidRPr="00D6782A">
              <w:rPr>
                <w:rFonts w:ascii="Verdana" w:hAnsi="Verdana" w:cs="Arial"/>
                <w:b/>
                <w:noProof/>
              </w:rPr>
              <w:t xml:space="preserve">  </w:t>
            </w:r>
            <w:r w:rsidRPr="00D6782A">
              <w:rPr>
                <w:rFonts w:ascii="Verdana" w:hAnsi="Verdana" w:cs="Arial"/>
                <w:noProof/>
                <w:lang w:val="sr-Cyrl-CS"/>
              </w:rPr>
              <w:t>Држава ће заштитити дете од свих облика малтретирања док је под бригом родитеља или других особа које се о њему старају и успоставиће одговарајуће програме превенције и помоћи жртвама злостављања.</w:t>
            </w:r>
          </w:p>
        </w:tc>
        <w:tc>
          <w:tcPr>
            <w:tcW w:w="5131"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Члан 20. ЗАШТИТА ДЕЦЕ БЕЗ РОДИТЕЉА</w:t>
            </w:r>
            <w:r w:rsidRPr="00D6782A">
              <w:rPr>
                <w:rFonts w:ascii="Verdana" w:hAnsi="Verdana" w:cs="Arial"/>
                <w:b/>
                <w:noProof/>
              </w:rPr>
              <w:t xml:space="preserve">  </w:t>
            </w:r>
            <w:r w:rsidRPr="00D6782A">
              <w:rPr>
                <w:rFonts w:ascii="Verdana" w:hAnsi="Verdana" w:cs="Arial"/>
                <w:noProof/>
                <w:lang w:val="sr-Cyrl-CS"/>
              </w:rPr>
              <w:t>Држава је обавезна да обезбеди посебну заштиту деци лишеној родитељског старања и да осигура смештај такве деце у одговарајуће алтернативне породице или установе. У збрињавању деце лишене родитељског старања дужна пажња ће бити посвећена дететовом културном пореклу.</w:t>
            </w: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21. УСВОЈЕЊЕ</w:t>
            </w:r>
            <w:r w:rsidRPr="00D6782A">
              <w:rPr>
                <w:rFonts w:ascii="Verdana" w:hAnsi="Verdana" w:cs="Arial"/>
                <w:b/>
                <w:noProof/>
              </w:rPr>
              <w:t xml:space="preserve">  </w:t>
            </w:r>
            <w:r w:rsidRPr="00D6782A">
              <w:rPr>
                <w:rFonts w:ascii="Verdana" w:hAnsi="Verdana" w:cs="Arial"/>
                <w:noProof/>
                <w:lang w:val="sr-Cyrl-CS"/>
              </w:rPr>
              <w:t>У земљама које признају и допуштају усвојење, оно ће бити изведено у складу са најбољим интересом детета, и то само уз сагласност надлежних власти и уз мере заштите детета.</w:t>
            </w:r>
          </w:p>
          <w:p w:rsidR="00835FDF" w:rsidRPr="00D6782A" w:rsidRDefault="00835FDF" w:rsidP="00835FDF">
            <w:pPr>
              <w:spacing w:after="0"/>
              <w:jc w:val="both"/>
              <w:rPr>
                <w:rFonts w:ascii="Verdana" w:hAnsi="Verdana" w:cs="Arial"/>
                <w:noProof/>
              </w:rPr>
            </w:pPr>
          </w:p>
        </w:tc>
        <w:tc>
          <w:tcPr>
            <w:tcW w:w="5131"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Члан 22. ДЕЦА ИЗБЕГЛИЦЕ</w:t>
            </w:r>
            <w:r w:rsidRPr="00D6782A">
              <w:rPr>
                <w:rFonts w:ascii="Verdana" w:hAnsi="Verdana" w:cs="Arial"/>
                <w:b/>
                <w:noProof/>
              </w:rPr>
              <w:t xml:space="preserve">  </w:t>
            </w:r>
            <w:r w:rsidRPr="00D6782A">
              <w:rPr>
                <w:rFonts w:ascii="Verdana" w:hAnsi="Verdana" w:cs="Arial"/>
                <w:noProof/>
                <w:lang w:val="sr-Cyrl-CS"/>
              </w:rPr>
              <w:t>Дете избеглица или дете које тражи избеглички статус има право на посебну заштиту. Држава има обавезу да сарађује са одговарајућим организацијама које пружају такву заштиту и помоћ.</w:t>
            </w:r>
          </w:p>
        </w:tc>
      </w:tr>
      <w:tr w:rsidR="00835FDF" w:rsidRPr="00D6782A" w:rsidTr="00835FDF">
        <w:trPr>
          <w:trHeight w:val="1637"/>
        </w:trPr>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Члан 23. ДЕЦА СА СМЕТЊАМА У РАЗВОЈУ</w:t>
            </w:r>
            <w:r w:rsidRPr="00D6782A">
              <w:rPr>
                <w:rFonts w:ascii="Verdana" w:hAnsi="Verdana" w:cs="Arial"/>
                <w:b/>
                <w:noProof/>
              </w:rPr>
              <w:t xml:space="preserve">  </w:t>
            </w:r>
            <w:r w:rsidRPr="00D6782A">
              <w:rPr>
                <w:rFonts w:ascii="Verdana" w:hAnsi="Verdana" w:cs="Arial"/>
                <w:noProof/>
                <w:lang w:val="sr-Cyrl-CS"/>
              </w:rPr>
              <w:t>Дете са физичким или менталним сметњама у развоју има право на посебну негу, образовање и оспособљавање за рад, које ће му обезбедити потпун и достојан живот и постизање за њега највишег степена самосталности и социјалне интеграције.</w:t>
            </w:r>
          </w:p>
        </w:tc>
        <w:tc>
          <w:tcPr>
            <w:tcW w:w="5131"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24. ЗДРАВЉЕ И ЗДРАВСТВЕНА ЗАШТИТА</w:t>
            </w:r>
            <w:r w:rsidRPr="00D6782A">
              <w:rPr>
                <w:rFonts w:ascii="Verdana" w:hAnsi="Verdana" w:cs="Arial"/>
                <w:b/>
                <w:noProof/>
              </w:rPr>
              <w:t xml:space="preserve"> </w:t>
            </w:r>
            <w:r w:rsidRPr="00D6782A">
              <w:rPr>
                <w:rFonts w:ascii="Verdana" w:hAnsi="Verdana" w:cs="Arial"/>
                <w:noProof/>
                <w:lang w:val="sr-Cyrl-CS"/>
              </w:rPr>
              <w:t>Дете има право на највиши могући стандард здравља и здравствене заштите. Државе ће посветити посебну пажњу примарној здравственој заштити и превенцији, здравственом просвећивању и смањењу смртности одојчади и деце. У том смислу, држава ће се укључити у међународну сарадњу и тежити да ниједно дете не буде лишено могућности ефикасне здравствене заштите.</w:t>
            </w:r>
          </w:p>
        </w:tc>
      </w:tr>
      <w:tr w:rsidR="00835FDF" w:rsidRPr="00D6782A" w:rsidTr="00835FDF">
        <w:trPr>
          <w:trHeight w:val="800"/>
        </w:trPr>
        <w:tc>
          <w:tcPr>
            <w:tcW w:w="4860"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25. ПЕРИОДИЧНА ПРОВЕРА ПОСТУПКА</w:t>
            </w:r>
            <w:r w:rsidRPr="00D6782A">
              <w:rPr>
                <w:rFonts w:ascii="Verdana" w:hAnsi="Verdana" w:cs="Arial"/>
                <w:b/>
                <w:noProof/>
              </w:rPr>
              <w:t xml:space="preserve">  </w:t>
            </w:r>
            <w:r w:rsidRPr="00D6782A">
              <w:rPr>
                <w:rFonts w:ascii="Verdana" w:hAnsi="Verdana" w:cs="Arial"/>
                <w:noProof/>
                <w:lang w:val="sr-Cyrl-CS"/>
              </w:rPr>
              <w:t>Дете које је држава збринула ради старања, заштите или лечења, има право на периодичну проверу поступка и услова.</w:t>
            </w:r>
          </w:p>
        </w:tc>
        <w:tc>
          <w:tcPr>
            <w:tcW w:w="5131"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26. СОЦИЈАЛНА ЗАШТИТА</w:t>
            </w:r>
            <w:r w:rsidRPr="00D6782A">
              <w:rPr>
                <w:rFonts w:ascii="Verdana" w:hAnsi="Verdana" w:cs="Arial"/>
                <w:b/>
                <w:noProof/>
              </w:rPr>
              <w:t xml:space="preserve"> </w:t>
            </w:r>
            <w:r w:rsidRPr="00D6782A">
              <w:rPr>
                <w:rFonts w:ascii="Verdana" w:hAnsi="Verdana" w:cs="Arial"/>
                <w:noProof/>
                <w:lang w:val="sr-Cyrl-CS"/>
              </w:rPr>
              <w:t>Дете има право на социјалну заштиту, укључујући социјално осигурање.</w:t>
            </w:r>
          </w:p>
          <w:p w:rsidR="00835FDF" w:rsidRPr="00D6782A" w:rsidRDefault="00835FDF" w:rsidP="00835FDF">
            <w:pPr>
              <w:spacing w:after="0"/>
              <w:jc w:val="both"/>
              <w:rPr>
                <w:rFonts w:ascii="Verdana" w:hAnsi="Verdana" w:cs="Arial"/>
                <w:noProof/>
              </w:rPr>
            </w:pP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lastRenderedPageBreak/>
              <w:t xml:space="preserve">Члан 27. ЖИВОТНИ СТАНДАРД </w:t>
            </w:r>
            <w:r w:rsidRPr="00D6782A">
              <w:rPr>
                <w:rFonts w:ascii="Verdana" w:hAnsi="Verdana" w:cs="Arial"/>
                <w:b/>
                <w:noProof/>
              </w:rPr>
              <w:t xml:space="preserve"> </w:t>
            </w:r>
            <w:r w:rsidRPr="00D6782A">
              <w:rPr>
                <w:rFonts w:ascii="Verdana" w:hAnsi="Verdana" w:cs="Arial"/>
                <w:noProof/>
                <w:lang w:val="sr-Cyrl-CS"/>
              </w:rPr>
              <w:t>Свако дете има право на животни стандард који одговара његовом физичком, менталном, духовном, моралном и социјалном развоју. Родитељи имају примарну одговорност да детету обезбеде адекватан животни стандард. Обавеза државе је да помогне и осигура да родитељи ту своју одговорност испуњавају. Ова обавеза државе може укључивати материјалну помоћ родитељима и деци.</w:t>
            </w:r>
          </w:p>
        </w:tc>
        <w:tc>
          <w:tcPr>
            <w:tcW w:w="5131"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 xml:space="preserve">Члан 28. ОБРАЗОВАЊЕ </w:t>
            </w:r>
            <w:r w:rsidRPr="00D6782A">
              <w:rPr>
                <w:rFonts w:ascii="Verdana" w:hAnsi="Verdana" w:cs="Arial"/>
                <w:b/>
                <w:noProof/>
              </w:rPr>
              <w:t xml:space="preserve"> </w:t>
            </w:r>
            <w:r w:rsidRPr="00D6782A">
              <w:rPr>
                <w:rFonts w:ascii="Verdana" w:hAnsi="Verdana" w:cs="Arial"/>
                <w:noProof/>
                <w:lang w:val="sr-Cyrl-CS"/>
              </w:rPr>
              <w:t>Дете има право на образовање. Држава је обавезна да осигура бесплатно и обавезно основно образовање, подстиче различите облике средњег образовања доступне свима и омогући приступ вишем образовању у складу са способностима детета. Школска дисциплина ће се спроводити у складу са правима детета и уз поштовање његовог достојанства. Државе ће се укључити у међународну сарадњу у циљу остваривања овог права.</w:t>
            </w:r>
          </w:p>
        </w:tc>
      </w:tr>
      <w:tr w:rsidR="00835FDF" w:rsidRPr="00D6782A" w:rsidTr="00835FDF">
        <w:trPr>
          <w:trHeight w:val="1628"/>
        </w:trPr>
        <w:tc>
          <w:tcPr>
            <w:tcW w:w="4860"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29. ЦИЉЕВИ ОБРАЗОВАЊА</w:t>
            </w:r>
            <w:r w:rsidRPr="00D6782A">
              <w:rPr>
                <w:rFonts w:ascii="Verdana" w:hAnsi="Verdana" w:cs="Arial"/>
                <w:b/>
                <w:noProof/>
              </w:rPr>
              <w:t xml:space="preserve">  </w:t>
            </w:r>
            <w:r w:rsidRPr="00D6782A">
              <w:rPr>
                <w:rFonts w:ascii="Verdana" w:hAnsi="Verdana" w:cs="Arial"/>
                <w:noProof/>
                <w:lang w:val="sr-Cyrl-CS"/>
              </w:rPr>
              <w:t>Образовање ће имати за циљ развој дететове личности, талената и менталних и физичких способности до њихових крајњих граница. Образовање ће припремати дете за активан живот у слободном друштву и неговати код њега поштовање према родитељима, његовом културном пореклу, језику и вредностима, као и поштовање према културном пореклу и вредностима других.</w:t>
            </w:r>
          </w:p>
        </w:tc>
        <w:tc>
          <w:tcPr>
            <w:tcW w:w="5131" w:type="dxa"/>
            <w:tcBorders>
              <w:top w:val="single" w:sz="4" w:space="0" w:color="auto"/>
              <w:left w:val="single" w:sz="4" w:space="0" w:color="auto"/>
              <w:bottom w:val="single" w:sz="4" w:space="0" w:color="auto"/>
              <w:right w:val="single" w:sz="4" w:space="0" w:color="auto"/>
            </w:tcBorders>
            <w:hideMark/>
          </w:tcPr>
          <w:p w:rsidR="00835FDF" w:rsidRDefault="00835FDF" w:rsidP="00835FDF">
            <w:pPr>
              <w:spacing w:after="0"/>
              <w:jc w:val="both"/>
              <w:rPr>
                <w:rFonts w:ascii="Verdana" w:hAnsi="Verdana" w:cs="Arial"/>
                <w:noProof/>
              </w:rPr>
            </w:pPr>
            <w:r w:rsidRPr="00D6782A">
              <w:rPr>
                <w:rFonts w:ascii="Verdana" w:hAnsi="Verdana" w:cs="Arial"/>
                <w:b/>
                <w:noProof/>
                <w:lang w:val="sr-Cyrl-CS"/>
              </w:rPr>
              <w:t>Члан 30. ДЕТЕ ПРИПАДНИК МАЊИНЕ</w:t>
            </w:r>
            <w:r w:rsidRPr="00D6782A">
              <w:rPr>
                <w:rFonts w:ascii="Verdana" w:hAnsi="Verdana" w:cs="Arial"/>
                <w:b/>
                <w:noProof/>
              </w:rPr>
              <w:t xml:space="preserve"> </w:t>
            </w:r>
            <w:r w:rsidRPr="00D6782A">
              <w:rPr>
                <w:rFonts w:ascii="Verdana" w:hAnsi="Verdana" w:cs="Arial"/>
                <w:noProof/>
                <w:lang w:val="sr-Cyrl-CS"/>
              </w:rPr>
              <w:t>Деца припадници етничких мањина и домородачког становништва имају право да уживају сопствену културу, да исповедају своју веру и користе свој језик.</w:t>
            </w:r>
          </w:p>
          <w:p w:rsidR="00835FDF" w:rsidRDefault="00835FDF" w:rsidP="00835FDF">
            <w:pPr>
              <w:spacing w:after="0"/>
              <w:jc w:val="both"/>
              <w:rPr>
                <w:rFonts w:ascii="Verdana" w:hAnsi="Verdana" w:cs="Arial"/>
                <w:noProof/>
              </w:rPr>
            </w:pPr>
          </w:p>
          <w:p w:rsidR="00835FDF" w:rsidRDefault="00835FDF" w:rsidP="00835FDF">
            <w:pPr>
              <w:spacing w:after="0"/>
              <w:jc w:val="both"/>
              <w:rPr>
                <w:rFonts w:ascii="Verdana" w:hAnsi="Verdana" w:cs="Arial"/>
                <w:noProof/>
              </w:rPr>
            </w:pPr>
          </w:p>
          <w:p w:rsidR="00835FDF" w:rsidRDefault="00835FDF" w:rsidP="00835FDF">
            <w:pPr>
              <w:spacing w:after="0"/>
              <w:jc w:val="both"/>
              <w:rPr>
                <w:rFonts w:ascii="Verdana" w:hAnsi="Verdana" w:cs="Arial"/>
                <w:noProof/>
              </w:rPr>
            </w:pPr>
          </w:p>
          <w:p w:rsidR="00835FDF" w:rsidRDefault="00835FDF" w:rsidP="00835FDF">
            <w:pPr>
              <w:spacing w:after="0"/>
              <w:jc w:val="both"/>
              <w:rPr>
                <w:rFonts w:ascii="Verdana" w:hAnsi="Verdana" w:cs="Arial"/>
                <w:noProof/>
              </w:rPr>
            </w:pPr>
          </w:p>
          <w:p w:rsidR="00835FDF" w:rsidRDefault="00835FDF" w:rsidP="00835FDF">
            <w:pPr>
              <w:spacing w:after="0"/>
              <w:jc w:val="both"/>
              <w:rPr>
                <w:rFonts w:ascii="Verdana" w:hAnsi="Verdana" w:cs="Arial"/>
                <w:noProof/>
              </w:rPr>
            </w:pPr>
          </w:p>
          <w:p w:rsidR="00835FDF" w:rsidRDefault="00835FDF" w:rsidP="00835FDF">
            <w:pPr>
              <w:spacing w:after="0"/>
              <w:jc w:val="both"/>
              <w:rPr>
                <w:rFonts w:ascii="Verdana" w:hAnsi="Verdana" w:cs="Arial"/>
                <w:noProof/>
              </w:rPr>
            </w:pPr>
          </w:p>
          <w:p w:rsidR="00835FDF" w:rsidRPr="00835FDF" w:rsidRDefault="00835FDF" w:rsidP="00835FDF">
            <w:pPr>
              <w:spacing w:after="0"/>
              <w:jc w:val="both"/>
              <w:rPr>
                <w:rFonts w:ascii="Verdana" w:hAnsi="Verdana" w:cs="Arial"/>
                <w:noProof/>
              </w:rPr>
            </w:pP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Члан 31. СЛОБОДНО ВРЕМЕ, РЕКРЕАЦИЈА И КУЛТУРНЕ АКТИВНОСТИ</w:t>
            </w:r>
            <w:r w:rsidRPr="00D6782A">
              <w:rPr>
                <w:rFonts w:ascii="Verdana" w:hAnsi="Verdana" w:cs="Arial"/>
                <w:b/>
                <w:noProof/>
              </w:rPr>
              <w:t xml:space="preserve">  </w:t>
            </w:r>
            <w:r w:rsidRPr="00D6782A">
              <w:rPr>
                <w:rFonts w:ascii="Verdana" w:hAnsi="Verdana" w:cs="Arial"/>
                <w:noProof/>
                <w:lang w:val="sr-Cyrl-CS"/>
              </w:rPr>
              <w:t>Дете има право на одмор, игру, слободно време и учешће у културним и уметничким активностима.</w:t>
            </w:r>
          </w:p>
        </w:tc>
        <w:tc>
          <w:tcPr>
            <w:tcW w:w="5131"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32. ДЕЧЈИ РАД</w:t>
            </w:r>
            <w:r w:rsidRPr="00D6782A">
              <w:rPr>
                <w:rFonts w:ascii="Verdana" w:hAnsi="Verdana" w:cs="Arial"/>
                <w:b/>
                <w:noProof/>
              </w:rPr>
              <w:t xml:space="preserve"> </w:t>
            </w:r>
            <w:r w:rsidRPr="00D6782A">
              <w:rPr>
                <w:rFonts w:ascii="Verdana" w:hAnsi="Verdana" w:cs="Arial"/>
                <w:noProof/>
                <w:lang w:val="sr-Cyrl-CS"/>
              </w:rPr>
              <w:t>Дете има право на заштиту од рада који угрожава његово здравље, образовање или развој. Држава ће прописати минималну старост за запошљавање и регулисати услове рада.</w:t>
            </w: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33. ЗЛОУПОТРЕБА ШТЕТНИХ СУПСТАНЦИ</w:t>
            </w:r>
            <w:r w:rsidRPr="00D6782A">
              <w:rPr>
                <w:rFonts w:ascii="Verdana" w:hAnsi="Verdana" w:cs="Arial"/>
                <w:b/>
                <w:noProof/>
              </w:rPr>
              <w:t xml:space="preserve">  </w:t>
            </w:r>
            <w:r w:rsidRPr="00D6782A">
              <w:rPr>
                <w:rFonts w:ascii="Verdana" w:hAnsi="Verdana" w:cs="Arial"/>
                <w:noProof/>
                <w:lang w:val="sr-Cyrl-CS"/>
              </w:rPr>
              <w:t>Деца имају право на заштиту од употребе наркотика и психотропних супстанци. Државе имају обавезу да спрече употребу деце у производњи и промету штетних супстанци</w:t>
            </w:r>
          </w:p>
        </w:tc>
        <w:tc>
          <w:tcPr>
            <w:tcW w:w="5131"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34. СЕКСУАЛНО ИСКОРИШЋАВАЊЕ</w:t>
            </w:r>
            <w:r w:rsidRPr="00D6782A">
              <w:rPr>
                <w:rFonts w:ascii="Verdana" w:hAnsi="Verdana" w:cs="Arial"/>
                <w:b/>
                <w:noProof/>
              </w:rPr>
              <w:t xml:space="preserve"> </w:t>
            </w:r>
            <w:r w:rsidRPr="00D6782A">
              <w:rPr>
                <w:rFonts w:ascii="Verdana" w:hAnsi="Verdana" w:cs="Arial"/>
                <w:noProof/>
                <w:lang w:val="sr-Cyrl-CS"/>
              </w:rPr>
              <w:t>Држава ће заштитити децу од сексуалног искоришћавања и злостављања, укључујући проституцију и порнографију.</w:t>
            </w:r>
          </w:p>
          <w:p w:rsidR="00835FDF" w:rsidRPr="00D6782A" w:rsidRDefault="00835FDF" w:rsidP="00835FDF">
            <w:pPr>
              <w:spacing w:after="0"/>
              <w:jc w:val="both"/>
              <w:rPr>
                <w:rFonts w:ascii="Verdana" w:hAnsi="Verdana" w:cs="Arial"/>
                <w:noProof/>
              </w:rPr>
            </w:pPr>
          </w:p>
        </w:tc>
      </w:tr>
      <w:tr w:rsidR="00835FDF" w:rsidRPr="00D6782A" w:rsidTr="00835FDF">
        <w:trPr>
          <w:trHeight w:val="908"/>
        </w:trPr>
        <w:tc>
          <w:tcPr>
            <w:tcW w:w="4860"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lastRenderedPageBreak/>
              <w:t xml:space="preserve">Члан 35. ОТМИЦА И ТРГОВИНА </w:t>
            </w:r>
            <w:r w:rsidRPr="00D6782A">
              <w:rPr>
                <w:rFonts w:ascii="Verdana" w:hAnsi="Verdana" w:cs="Arial"/>
                <w:b/>
                <w:noProof/>
              </w:rPr>
              <w:t xml:space="preserve"> </w:t>
            </w:r>
            <w:r w:rsidRPr="00D6782A">
              <w:rPr>
                <w:rFonts w:ascii="Verdana" w:hAnsi="Verdana" w:cs="Arial"/>
                <w:b/>
                <w:noProof/>
                <w:lang w:val="sr-Cyrl-CS"/>
              </w:rPr>
              <w:t>ДЕЦОМ</w:t>
            </w:r>
            <w:r w:rsidRPr="00D6782A">
              <w:rPr>
                <w:rFonts w:ascii="Verdana" w:hAnsi="Verdana" w:cs="Arial"/>
                <w:b/>
                <w:noProof/>
              </w:rPr>
              <w:t xml:space="preserve"> </w:t>
            </w:r>
            <w:r w:rsidRPr="00D6782A">
              <w:rPr>
                <w:rFonts w:ascii="Verdana" w:hAnsi="Verdana" w:cs="Arial"/>
                <w:noProof/>
                <w:lang w:val="sr-Cyrl-CS"/>
              </w:rPr>
              <w:t>Држава је обавезна да предузме све одговарајуће мере да спречи отмицу, продају и трговину децом.</w:t>
            </w:r>
          </w:p>
        </w:tc>
        <w:tc>
          <w:tcPr>
            <w:tcW w:w="5131"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Члан 36. ДРУГИ ОБЛИЦИ ИСКОРИШЋАВАЊА</w:t>
            </w:r>
            <w:r w:rsidRPr="00D6782A">
              <w:rPr>
                <w:rFonts w:ascii="Verdana" w:hAnsi="Verdana" w:cs="Arial"/>
                <w:b/>
                <w:noProof/>
              </w:rPr>
              <w:t xml:space="preserve"> </w:t>
            </w:r>
            <w:r w:rsidRPr="00D6782A">
              <w:rPr>
                <w:rFonts w:ascii="Verdana" w:hAnsi="Verdana" w:cs="Arial"/>
                <w:noProof/>
                <w:lang w:val="sr-Cyrl-CS"/>
              </w:rPr>
              <w:t>Дете има право на заштиту од било ког вида искоришћавања штетног по његову добробит, поред оних наведених у члановима 32, 33. и 34.</w:t>
            </w: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Члан 37. МУЧЕЊЕ И ЛИШЕЊЕ СЛОБОДЕ</w:t>
            </w:r>
            <w:r w:rsidRPr="00D6782A">
              <w:rPr>
                <w:rFonts w:ascii="Verdana" w:hAnsi="Verdana" w:cs="Arial"/>
                <w:b/>
                <w:noProof/>
              </w:rPr>
              <w:t xml:space="preserve"> </w:t>
            </w:r>
            <w:r w:rsidRPr="00D6782A">
              <w:rPr>
                <w:rFonts w:ascii="Verdana" w:hAnsi="Verdana" w:cs="Arial"/>
                <w:noProof/>
                <w:lang w:val="sr-Cyrl-CS"/>
              </w:rPr>
              <w:t>Ниједно дете не сме бити подвргнуто мучењу, окрутном поступку или кажњавању нити незаконитом хапшењу и лишавању слободе. Ни смртна казна ни доживотни затвор  без могућности ослобођења неће бити досуђени за прекршаје које учине особе испод 18 година старости. Свако дете лишено слободе одваја се од одраслих, сем ако се не сматра да је то у најбољем интересу детета; има право на правну и другу помоћ и право да одржава контакт са својом породицом.</w:t>
            </w:r>
          </w:p>
        </w:tc>
        <w:tc>
          <w:tcPr>
            <w:tcW w:w="5131"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Члан 38. ОРУЖАНИ СУКОБИ</w:t>
            </w:r>
            <w:r w:rsidRPr="00D6782A">
              <w:rPr>
                <w:rFonts w:ascii="Verdana" w:hAnsi="Verdana" w:cs="Arial"/>
                <w:b/>
                <w:noProof/>
              </w:rPr>
              <w:t xml:space="preserve"> </w:t>
            </w:r>
            <w:r w:rsidRPr="00D6782A">
              <w:rPr>
                <w:rFonts w:ascii="Verdana" w:hAnsi="Verdana" w:cs="Arial"/>
                <w:noProof/>
                <w:lang w:val="sr-Cyrl-CS"/>
              </w:rPr>
              <w:t>Државе уговорнице предузимају све практично изводљиве мере како деца испод 18 година не би непосредно учествовала у оружаним сукобима. Деца испод 18 година не могу бити регрутована у оружане снаге. Државе ће такође осигурати заштиту и бригу о деци погођеној оружаним сукобима, како је то предвиђено међународним правом.</w:t>
            </w:r>
          </w:p>
        </w:tc>
      </w:tr>
      <w:tr w:rsidR="00835FDF" w:rsidRPr="00D6782A" w:rsidTr="00835FDF">
        <w:tc>
          <w:tcPr>
            <w:tcW w:w="4860" w:type="dxa"/>
            <w:tcBorders>
              <w:top w:val="single" w:sz="4" w:space="0" w:color="auto"/>
              <w:left w:val="single" w:sz="4" w:space="0" w:color="auto"/>
              <w:bottom w:val="single" w:sz="4" w:space="0" w:color="auto"/>
              <w:right w:val="single" w:sz="4" w:space="0" w:color="auto"/>
            </w:tcBorders>
            <w:hideMark/>
          </w:tcPr>
          <w:p w:rsidR="00835FDF" w:rsidRPr="00D6782A" w:rsidRDefault="00835FDF" w:rsidP="00835FDF">
            <w:pPr>
              <w:spacing w:after="0"/>
              <w:jc w:val="both"/>
              <w:rPr>
                <w:rFonts w:ascii="Verdana" w:hAnsi="Verdana" w:cs="Arial"/>
                <w:noProof/>
                <w:lang w:val="sr-Cyrl-CS"/>
              </w:rPr>
            </w:pPr>
            <w:r w:rsidRPr="00D6782A">
              <w:rPr>
                <w:rFonts w:ascii="Verdana" w:hAnsi="Verdana" w:cs="Arial"/>
                <w:b/>
                <w:noProof/>
                <w:lang w:val="sr-Cyrl-CS"/>
              </w:rPr>
              <w:t>Члан 39. ОПОРАВАК</w:t>
            </w:r>
            <w:r w:rsidRPr="00D6782A">
              <w:rPr>
                <w:rFonts w:ascii="Verdana" w:hAnsi="Verdana" w:cs="Arial"/>
                <w:b/>
                <w:noProof/>
              </w:rPr>
              <w:t xml:space="preserve"> </w:t>
            </w:r>
            <w:r w:rsidRPr="00D6782A">
              <w:rPr>
                <w:rFonts w:ascii="Verdana" w:hAnsi="Verdana" w:cs="Arial"/>
                <w:noProof/>
                <w:lang w:val="sr-Cyrl-CS"/>
              </w:rPr>
              <w:t>Држава има обавезу да обезбеди одговарајући физички и психички опоравак и социјалну реинтеграцију деце која су жртве оружаних сукоба, мучења, занемаривања, искоришћавања и злостављања.</w:t>
            </w:r>
          </w:p>
        </w:tc>
        <w:tc>
          <w:tcPr>
            <w:tcW w:w="5131" w:type="dxa"/>
            <w:tcBorders>
              <w:top w:val="single" w:sz="4" w:space="0" w:color="auto"/>
              <w:left w:val="single" w:sz="4" w:space="0" w:color="auto"/>
              <w:bottom w:val="single" w:sz="4" w:space="0" w:color="auto"/>
              <w:right w:val="single" w:sz="4" w:space="0" w:color="auto"/>
            </w:tcBorders>
          </w:tcPr>
          <w:p w:rsidR="00835FDF" w:rsidRPr="00D6782A" w:rsidRDefault="00835FDF" w:rsidP="00835FDF">
            <w:pPr>
              <w:spacing w:after="0"/>
              <w:jc w:val="both"/>
              <w:rPr>
                <w:rFonts w:ascii="Verdana" w:hAnsi="Verdana" w:cs="Arial"/>
                <w:noProof/>
              </w:rPr>
            </w:pPr>
            <w:r w:rsidRPr="00D6782A">
              <w:rPr>
                <w:rFonts w:ascii="Verdana" w:hAnsi="Verdana" w:cs="Arial"/>
                <w:b/>
                <w:noProof/>
                <w:lang w:val="sr-Cyrl-CS"/>
              </w:rPr>
              <w:t>Члан 40. МАЛОЛЕТНИЧКО ПРАВОСУЂЕ</w:t>
            </w:r>
            <w:r w:rsidRPr="00D6782A">
              <w:rPr>
                <w:rFonts w:ascii="Verdana" w:hAnsi="Verdana" w:cs="Arial"/>
                <w:b/>
                <w:noProof/>
              </w:rPr>
              <w:t xml:space="preserve"> </w:t>
            </w:r>
            <w:r w:rsidRPr="00D6782A">
              <w:rPr>
                <w:rFonts w:ascii="Verdana" w:hAnsi="Verdana" w:cs="Arial"/>
                <w:noProof/>
                <w:lang w:val="sr-Cyrl-CS"/>
              </w:rPr>
              <w:t>Дете које је у сукобу са законом има право на поступак којим се подстиче његово достојанство и осећање личне вредности, који води рачуна о његовом узрасту и који води његовој социјалној реинтеграцији. Дете има право на правну и другу помоћ у циљу своје одбране. Судски поступак и смештај у казнене институције биће избегнути кад год је то могуће.</w:t>
            </w:r>
          </w:p>
        </w:tc>
      </w:tr>
    </w:tbl>
    <w:p w:rsidR="00835FDF" w:rsidRPr="00D6782A" w:rsidRDefault="00835FDF" w:rsidP="00835FDF">
      <w:pPr>
        <w:jc w:val="both"/>
        <w:rPr>
          <w:rFonts w:ascii="Verdana" w:hAnsi="Verdana" w:cs="Arial"/>
          <w:b/>
          <w:lang w:val="sr-Latn-ME"/>
        </w:rPr>
      </w:pPr>
    </w:p>
    <w:sectPr w:rsidR="00835FDF" w:rsidRPr="00D6782A" w:rsidSect="00C1553F">
      <w:headerReference w:type="even" r:id="rId12"/>
      <w:headerReference w:type="default" r:id="rId13"/>
      <w:footerReference w:type="even" r:id="rId14"/>
      <w:footerReference w:type="default" r:id="rId15"/>
      <w:headerReference w:type="first" r:id="rId16"/>
      <w:footerReference w:type="first" r:id="rId17"/>
      <w:pgSz w:w="12240" w:h="15840"/>
      <w:pgMar w:top="899" w:right="1440" w:bottom="1440" w:left="1260" w:header="142"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4D" w:rsidRDefault="000E1C4D" w:rsidP="00B87FA0">
      <w:pPr>
        <w:spacing w:after="0" w:line="240" w:lineRule="auto"/>
      </w:pPr>
      <w:r>
        <w:separator/>
      </w:r>
    </w:p>
  </w:endnote>
  <w:endnote w:type="continuationSeparator" w:id="0">
    <w:p w:rsidR="000E1C4D" w:rsidRDefault="000E1C4D" w:rsidP="00B8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Plain">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utch">
    <w:altName w:val="Times New Roman"/>
    <w:charset w:val="00"/>
    <w:family w:val="auto"/>
    <w:pitch w:val="variable"/>
    <w:sig w:usb0="00000007" w:usb1="00000000" w:usb2="00000000" w:usb3="00000000" w:csb0="00000013" w:csb1="00000000"/>
  </w:font>
  <w:font w:name="CTimes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3F" w:rsidRDefault="00C15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Default="00B80613">
    <w:pPr>
      <w:pStyle w:val="Footer"/>
      <w:jc w:val="center"/>
    </w:pPr>
    <w:r>
      <w:fldChar w:fldCharType="begin"/>
    </w:r>
    <w:r>
      <w:instrText xml:space="preserve"> PAGE   \* MERGEFORMAT </w:instrText>
    </w:r>
    <w:r>
      <w:fldChar w:fldCharType="separate"/>
    </w:r>
    <w:r w:rsidR="00C1553F">
      <w:rPr>
        <w:noProof/>
      </w:rPr>
      <w:t>1</w:t>
    </w:r>
    <w:r>
      <w:rPr>
        <w:noProof/>
      </w:rPr>
      <w:fldChar w:fldCharType="end"/>
    </w:r>
  </w:p>
  <w:p w:rsidR="00B80613" w:rsidRDefault="00B80613">
    <w:pPr>
      <w:pStyle w:val="Footer"/>
    </w:pPr>
  </w:p>
  <w:p w:rsidR="002E3295" w:rsidRDefault="002E32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3F" w:rsidRDefault="00C15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4D" w:rsidRDefault="000E1C4D" w:rsidP="00B87FA0">
      <w:pPr>
        <w:spacing w:after="0" w:line="240" w:lineRule="auto"/>
      </w:pPr>
      <w:r>
        <w:separator/>
      </w:r>
    </w:p>
  </w:footnote>
  <w:footnote w:type="continuationSeparator" w:id="0">
    <w:p w:rsidR="000E1C4D" w:rsidRDefault="000E1C4D" w:rsidP="00B87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3F" w:rsidRDefault="00C15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BE1985" w:rsidRDefault="000E1C4D" w:rsidP="00FD319E">
    <w:pPr>
      <w:pStyle w:val="Header"/>
      <w:spacing w:after="0" w:line="240" w:lineRule="auto"/>
      <w:rPr>
        <w:i/>
        <w:lang w:val="sr-Cyrl-RS"/>
      </w:rPr>
    </w:pPr>
    <w:sdt>
      <w:sdtPr>
        <w:rPr>
          <w:i/>
          <w:lang w:val="sr-Cyrl-RS"/>
        </w:rPr>
        <w:id w:val="285870566"/>
        <w:docPartObj>
          <w:docPartGallery w:val="Watermarks"/>
          <w:docPartUnique/>
        </w:docPartObj>
      </w:sdtPr>
      <w:sdtEndPr/>
      <w:sdtContent>
        <w:r>
          <w:rPr>
            <w:i/>
            <w:noProof/>
            <w:lang w:val="sr-Cyrl-R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011" o:spid="_x0000_s2050" type="#_x0000_t136" style="position:absolute;margin-left:0;margin-top:0;width:538.55pt;height:100.95pt;rotation:315;z-index:-251658752;mso-position-horizontal:center;mso-position-horizontal-relative:margin;mso-position-vertical:center;mso-position-vertical-relative:margin" o:allowincell="f" fillcolor="silver" stroked="f">
              <v:fill opacity=".5"/>
              <v:textpath style="font-family:&quot;Calibri&quot;;font-size:1pt" string="НАСТАВНЕ ЈЕДИНИЦЕ"/>
              <w10:wrap anchorx="margin" anchory="margin"/>
            </v:shape>
          </w:pict>
        </w:r>
      </w:sdtContent>
    </w:sdt>
    <w:bookmarkStart w:id="0" w:name="_GoBack"/>
    <w:bookmarkEnd w:id="0"/>
    <w:r w:rsidR="00BE1985">
      <w:rPr>
        <w:i/>
        <w:lang w:val="sr-Cyrl-RS"/>
      </w:rPr>
      <w:t>Ужички центар за права детета</w:t>
    </w:r>
    <w:r w:rsidR="00B80613" w:rsidRPr="00781528">
      <w:rPr>
        <w:i/>
      </w:rPr>
      <w:tab/>
    </w:r>
    <w:r w:rsidR="00B80613" w:rsidRPr="00781528">
      <w:rPr>
        <w:i/>
      </w:rPr>
      <w:tab/>
    </w:r>
    <w:r w:rsidR="00BE1985">
      <w:rPr>
        <w:i/>
        <w:lang w:val="sr-Cyrl-RS"/>
      </w:rPr>
      <w:t>Образовање за права детета</w:t>
    </w:r>
  </w:p>
  <w:p w:rsidR="00B80613" w:rsidRDefault="00B80613" w:rsidP="00FD319E">
    <w:pPr>
      <w:pStyle w:val="Header"/>
      <w:tabs>
        <w:tab w:val="clear" w:pos="9360"/>
      </w:tabs>
    </w:pPr>
  </w:p>
  <w:p w:rsidR="002E3295" w:rsidRDefault="002E32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781528" w:rsidRDefault="00B80613" w:rsidP="00FD319E">
    <w:pPr>
      <w:pStyle w:val="Header"/>
      <w:spacing w:after="0" w:line="240" w:lineRule="auto"/>
      <w:rPr>
        <w:i/>
      </w:rPr>
    </w:pPr>
    <w:proofErr w:type="spellStart"/>
    <w:r w:rsidRPr="00781528">
      <w:rPr>
        <w:i/>
      </w:rPr>
      <w:t>Užički</w:t>
    </w:r>
    <w:proofErr w:type="spellEnd"/>
    <w:r w:rsidRPr="00781528">
      <w:rPr>
        <w:i/>
      </w:rPr>
      <w:t xml:space="preserve"> </w:t>
    </w:r>
    <w:proofErr w:type="spellStart"/>
    <w:r w:rsidRPr="00781528">
      <w:rPr>
        <w:i/>
      </w:rPr>
      <w:t>centar</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r w:rsidRPr="00781528">
      <w:rPr>
        <w:i/>
      </w:rPr>
      <w:t xml:space="preserve"> </w:t>
    </w:r>
    <w:r w:rsidRPr="00781528">
      <w:rPr>
        <w:i/>
      </w:rPr>
      <w:tab/>
    </w:r>
    <w:r w:rsidRPr="00781528">
      <w:rPr>
        <w:i/>
      </w:rPr>
      <w:tab/>
    </w:r>
    <w:proofErr w:type="spellStart"/>
    <w:r w:rsidRPr="00781528">
      <w:rPr>
        <w:i/>
      </w:rPr>
      <w:t>Obrazovanje</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p>
  <w:p w:rsidR="00B80613" w:rsidRDefault="00B8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671"/>
      </v:shape>
    </w:pict>
  </w:numPicBullet>
  <w:abstractNum w:abstractNumId="0">
    <w:nsid w:val="FFFFFFFE"/>
    <w:multiLevelType w:val="singleLevel"/>
    <w:tmpl w:val="1B168760"/>
    <w:lvl w:ilvl="0">
      <w:numFmt w:val="bullet"/>
      <w:lvlText w:val="*"/>
      <w:lvlJc w:val="left"/>
    </w:lvl>
  </w:abstractNum>
  <w:abstractNum w:abstractNumId="1">
    <w:nsid w:val="0C793E46"/>
    <w:multiLevelType w:val="hybridMultilevel"/>
    <w:tmpl w:val="84B0E0A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DAD59A3"/>
    <w:multiLevelType w:val="hybridMultilevel"/>
    <w:tmpl w:val="5E705B98"/>
    <w:lvl w:ilvl="0" w:tplc="08503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F6E8F"/>
    <w:multiLevelType w:val="hybridMultilevel"/>
    <w:tmpl w:val="BDBA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3761D"/>
    <w:multiLevelType w:val="hybridMultilevel"/>
    <w:tmpl w:val="117AC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A17"/>
    <w:multiLevelType w:val="hybridMultilevel"/>
    <w:tmpl w:val="EC843F0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96679"/>
    <w:multiLevelType w:val="hybridMultilevel"/>
    <w:tmpl w:val="D99497B6"/>
    <w:lvl w:ilvl="0" w:tplc="3F24C7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A3389"/>
    <w:multiLevelType w:val="hybridMultilevel"/>
    <w:tmpl w:val="AF54A2A8"/>
    <w:lvl w:ilvl="0" w:tplc="F8EE6F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015EC"/>
    <w:multiLevelType w:val="hybridMultilevel"/>
    <w:tmpl w:val="5D82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D0482"/>
    <w:multiLevelType w:val="hybridMultilevel"/>
    <w:tmpl w:val="299E0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F871E6"/>
    <w:multiLevelType w:val="hybridMultilevel"/>
    <w:tmpl w:val="CE1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53AAF"/>
    <w:multiLevelType w:val="hybridMultilevel"/>
    <w:tmpl w:val="24982E3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8AA393D"/>
    <w:multiLevelType w:val="hybridMultilevel"/>
    <w:tmpl w:val="9DE6FFA6"/>
    <w:lvl w:ilvl="0" w:tplc="5F7A2E68">
      <w:numFmt w:val="bullet"/>
      <w:lvlText w:val="-"/>
      <w:lvlJc w:val="left"/>
      <w:pPr>
        <w:ind w:left="720" w:hanging="360"/>
      </w:pPr>
      <w:rPr>
        <w:rFonts w:ascii="Verdana" w:eastAsia="Times New Roman" w:hAnsi="Verdan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A681452"/>
    <w:multiLevelType w:val="hybridMultilevel"/>
    <w:tmpl w:val="D24EA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713799"/>
    <w:multiLevelType w:val="hybridMultilevel"/>
    <w:tmpl w:val="4740D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E699A"/>
    <w:multiLevelType w:val="hybridMultilevel"/>
    <w:tmpl w:val="299E0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B963D1"/>
    <w:multiLevelType w:val="hybridMultilevel"/>
    <w:tmpl w:val="8656388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05660CA"/>
    <w:multiLevelType w:val="hybridMultilevel"/>
    <w:tmpl w:val="CDB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51AEB"/>
    <w:multiLevelType w:val="hybridMultilevel"/>
    <w:tmpl w:val="CCEE4D02"/>
    <w:lvl w:ilvl="0" w:tplc="081A0001">
      <w:start w:val="1"/>
      <w:numFmt w:val="bullet"/>
      <w:lvlText w:val=""/>
      <w:lvlJc w:val="left"/>
      <w:pPr>
        <w:ind w:left="270" w:hanging="360"/>
      </w:pPr>
      <w:rPr>
        <w:rFonts w:ascii="Symbol" w:hAnsi="Symbol" w:hint="default"/>
      </w:rPr>
    </w:lvl>
    <w:lvl w:ilvl="1" w:tplc="081A0003" w:tentative="1">
      <w:start w:val="1"/>
      <w:numFmt w:val="bullet"/>
      <w:lvlText w:val="o"/>
      <w:lvlJc w:val="left"/>
      <w:pPr>
        <w:ind w:left="990" w:hanging="360"/>
      </w:pPr>
      <w:rPr>
        <w:rFonts w:ascii="Courier New" w:hAnsi="Courier New" w:cs="Courier New" w:hint="default"/>
      </w:rPr>
    </w:lvl>
    <w:lvl w:ilvl="2" w:tplc="081A0005" w:tentative="1">
      <w:start w:val="1"/>
      <w:numFmt w:val="bullet"/>
      <w:lvlText w:val=""/>
      <w:lvlJc w:val="left"/>
      <w:pPr>
        <w:ind w:left="1710" w:hanging="360"/>
      </w:pPr>
      <w:rPr>
        <w:rFonts w:ascii="Wingdings" w:hAnsi="Wingdings" w:hint="default"/>
      </w:rPr>
    </w:lvl>
    <w:lvl w:ilvl="3" w:tplc="081A0001" w:tentative="1">
      <w:start w:val="1"/>
      <w:numFmt w:val="bullet"/>
      <w:lvlText w:val=""/>
      <w:lvlJc w:val="left"/>
      <w:pPr>
        <w:ind w:left="2430" w:hanging="360"/>
      </w:pPr>
      <w:rPr>
        <w:rFonts w:ascii="Symbol" w:hAnsi="Symbol" w:hint="default"/>
      </w:rPr>
    </w:lvl>
    <w:lvl w:ilvl="4" w:tplc="081A0003" w:tentative="1">
      <w:start w:val="1"/>
      <w:numFmt w:val="bullet"/>
      <w:lvlText w:val="o"/>
      <w:lvlJc w:val="left"/>
      <w:pPr>
        <w:ind w:left="3150" w:hanging="360"/>
      </w:pPr>
      <w:rPr>
        <w:rFonts w:ascii="Courier New" w:hAnsi="Courier New" w:cs="Courier New" w:hint="default"/>
      </w:rPr>
    </w:lvl>
    <w:lvl w:ilvl="5" w:tplc="081A0005" w:tentative="1">
      <w:start w:val="1"/>
      <w:numFmt w:val="bullet"/>
      <w:lvlText w:val=""/>
      <w:lvlJc w:val="left"/>
      <w:pPr>
        <w:ind w:left="3870" w:hanging="360"/>
      </w:pPr>
      <w:rPr>
        <w:rFonts w:ascii="Wingdings" w:hAnsi="Wingdings" w:hint="default"/>
      </w:rPr>
    </w:lvl>
    <w:lvl w:ilvl="6" w:tplc="081A0001" w:tentative="1">
      <w:start w:val="1"/>
      <w:numFmt w:val="bullet"/>
      <w:lvlText w:val=""/>
      <w:lvlJc w:val="left"/>
      <w:pPr>
        <w:ind w:left="4590" w:hanging="360"/>
      </w:pPr>
      <w:rPr>
        <w:rFonts w:ascii="Symbol" w:hAnsi="Symbol" w:hint="default"/>
      </w:rPr>
    </w:lvl>
    <w:lvl w:ilvl="7" w:tplc="081A0003" w:tentative="1">
      <w:start w:val="1"/>
      <w:numFmt w:val="bullet"/>
      <w:lvlText w:val="o"/>
      <w:lvlJc w:val="left"/>
      <w:pPr>
        <w:ind w:left="5310" w:hanging="360"/>
      </w:pPr>
      <w:rPr>
        <w:rFonts w:ascii="Courier New" w:hAnsi="Courier New" w:cs="Courier New" w:hint="default"/>
      </w:rPr>
    </w:lvl>
    <w:lvl w:ilvl="8" w:tplc="081A0005" w:tentative="1">
      <w:start w:val="1"/>
      <w:numFmt w:val="bullet"/>
      <w:lvlText w:val=""/>
      <w:lvlJc w:val="left"/>
      <w:pPr>
        <w:ind w:left="6030" w:hanging="360"/>
      </w:pPr>
      <w:rPr>
        <w:rFonts w:ascii="Wingdings" w:hAnsi="Wingdings" w:hint="default"/>
      </w:rPr>
    </w:lvl>
  </w:abstractNum>
  <w:abstractNum w:abstractNumId="19">
    <w:nsid w:val="413B461F"/>
    <w:multiLevelType w:val="hybridMultilevel"/>
    <w:tmpl w:val="21D67518"/>
    <w:lvl w:ilvl="0" w:tplc="9502F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A2A69"/>
    <w:multiLevelType w:val="hybridMultilevel"/>
    <w:tmpl w:val="87EE2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9794F"/>
    <w:multiLevelType w:val="hybridMultilevel"/>
    <w:tmpl w:val="21426380"/>
    <w:lvl w:ilvl="0" w:tplc="6930BC2E">
      <w:start w:val="1"/>
      <w:numFmt w:val="decimal"/>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4D5D3A3F"/>
    <w:multiLevelType w:val="hybridMultilevel"/>
    <w:tmpl w:val="8250D3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F066B80"/>
    <w:multiLevelType w:val="hybridMultilevel"/>
    <w:tmpl w:val="A9DA93AC"/>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01EFC"/>
    <w:multiLevelType w:val="hybridMultilevel"/>
    <w:tmpl w:val="9394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E5831"/>
    <w:multiLevelType w:val="hybridMultilevel"/>
    <w:tmpl w:val="B194157A"/>
    <w:lvl w:ilvl="0" w:tplc="6930B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36CE2"/>
    <w:multiLevelType w:val="hybridMultilevel"/>
    <w:tmpl w:val="8AB25DC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E96B61"/>
    <w:multiLevelType w:val="hybridMultilevel"/>
    <w:tmpl w:val="59E297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B2B40CF"/>
    <w:multiLevelType w:val="hybridMultilevel"/>
    <w:tmpl w:val="2730DB5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D513F29"/>
    <w:multiLevelType w:val="hybridMultilevel"/>
    <w:tmpl w:val="E3D02E32"/>
    <w:lvl w:ilvl="0" w:tplc="A516E00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F8D63D7"/>
    <w:multiLevelType w:val="hybridMultilevel"/>
    <w:tmpl w:val="DE748252"/>
    <w:lvl w:ilvl="0" w:tplc="E9B8E2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061F5"/>
    <w:multiLevelType w:val="hybridMultilevel"/>
    <w:tmpl w:val="36A26A3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2">
    <w:nsid w:val="60BB21ED"/>
    <w:multiLevelType w:val="hybridMultilevel"/>
    <w:tmpl w:val="183E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E540E3"/>
    <w:multiLevelType w:val="hybridMultilevel"/>
    <w:tmpl w:val="421A6D88"/>
    <w:lvl w:ilvl="0" w:tplc="89A4023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A2D5C"/>
    <w:multiLevelType w:val="hybridMultilevel"/>
    <w:tmpl w:val="30D6FDF0"/>
    <w:lvl w:ilvl="0" w:tplc="D7380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503148"/>
    <w:multiLevelType w:val="hybridMultilevel"/>
    <w:tmpl w:val="018EEB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FB0057A"/>
    <w:multiLevelType w:val="hybridMultilevel"/>
    <w:tmpl w:val="71C29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D34663"/>
    <w:multiLevelType w:val="hybridMultilevel"/>
    <w:tmpl w:val="9E06B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44434"/>
    <w:multiLevelType w:val="hybridMultilevel"/>
    <w:tmpl w:val="572EEFCC"/>
    <w:lvl w:ilvl="0" w:tplc="303CF360">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9">
    <w:nsid w:val="7358537C"/>
    <w:multiLevelType w:val="hybridMultilevel"/>
    <w:tmpl w:val="528A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44C5E"/>
    <w:multiLevelType w:val="hybridMultilevel"/>
    <w:tmpl w:val="E31400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82F02BE"/>
    <w:multiLevelType w:val="hybridMultilevel"/>
    <w:tmpl w:val="A3B00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340C8"/>
    <w:multiLevelType w:val="hybridMultilevel"/>
    <w:tmpl w:val="0AAA8D2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8"/>
  </w:num>
  <w:num w:numId="2">
    <w:abstractNumId w:val="2"/>
  </w:num>
  <w:num w:numId="3">
    <w:abstractNumId w:val="26"/>
  </w:num>
  <w:num w:numId="4">
    <w:abstractNumId w:val="16"/>
  </w:num>
  <w:num w:numId="5">
    <w:abstractNumId w:val="35"/>
  </w:num>
  <w:num w:numId="6">
    <w:abstractNumId w:val="18"/>
  </w:num>
  <w:num w:numId="7">
    <w:abstractNumId w:val="40"/>
  </w:num>
  <w:num w:numId="8">
    <w:abstractNumId w:val="27"/>
  </w:num>
  <w:num w:numId="9">
    <w:abstractNumId w:val="22"/>
  </w:num>
  <w:num w:numId="10">
    <w:abstractNumId w:val="15"/>
  </w:num>
  <w:num w:numId="11">
    <w:abstractNumId w:val="33"/>
  </w:num>
  <w:num w:numId="12">
    <w:abstractNumId w:val="9"/>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1"/>
  </w:num>
  <w:num w:numId="17">
    <w:abstractNumId w:val="42"/>
  </w:num>
  <w:num w:numId="18">
    <w:abstractNumId w:val="39"/>
  </w:num>
  <w:num w:numId="19">
    <w:abstractNumId w:val="4"/>
  </w:num>
  <w:num w:numId="20">
    <w:abstractNumId w:val="41"/>
  </w:num>
  <w:num w:numId="21">
    <w:abstractNumId w:val="20"/>
  </w:num>
  <w:num w:numId="22">
    <w:abstractNumId w:val="5"/>
  </w:num>
  <w:num w:numId="23">
    <w:abstractNumId w:val="14"/>
  </w:num>
  <w:num w:numId="24">
    <w:abstractNumId w:val="1"/>
  </w:num>
  <w:num w:numId="25">
    <w:abstractNumId w:val="31"/>
  </w:num>
  <w:num w:numId="26">
    <w:abstractNumId w:val="13"/>
  </w:num>
  <w:num w:numId="27">
    <w:abstractNumId w:val="34"/>
  </w:num>
  <w:num w:numId="28">
    <w:abstractNumId w:val="19"/>
  </w:num>
  <w:num w:numId="29">
    <w:abstractNumId w:val="25"/>
  </w:num>
  <w:num w:numId="30">
    <w:abstractNumId w:val="21"/>
  </w:num>
  <w:num w:numId="31">
    <w:abstractNumId w:val="10"/>
  </w:num>
  <w:num w:numId="32">
    <w:abstractNumId w:val="37"/>
  </w:num>
  <w:num w:numId="33">
    <w:abstractNumId w:val="36"/>
  </w:num>
  <w:num w:numId="34">
    <w:abstractNumId w:val="32"/>
  </w:num>
  <w:num w:numId="35">
    <w:abstractNumId w:val="28"/>
  </w:num>
  <w:num w:numId="36">
    <w:abstractNumId w:val="23"/>
  </w:num>
  <w:num w:numId="37">
    <w:abstractNumId w:val="30"/>
  </w:num>
  <w:num w:numId="38">
    <w:abstractNumId w:val="12"/>
  </w:num>
  <w:num w:numId="39">
    <w:abstractNumId w:val="17"/>
  </w:num>
  <w:num w:numId="40">
    <w:abstractNumId w:val="8"/>
  </w:num>
  <w:num w:numId="41">
    <w:abstractNumId w:val="24"/>
  </w:num>
  <w:num w:numId="42">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47"/>
        <w:lvlJc w:val="left"/>
        <w:rPr>
          <w:rFonts w:ascii="Times New Roman" w:hAnsi="Times New Roman" w:cs="Times New Roman" w:hint="default"/>
        </w:rPr>
      </w:lvl>
    </w:lvlOverride>
  </w:num>
  <w:num w:numId="4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A0"/>
    <w:rsid w:val="00000D20"/>
    <w:rsid w:val="0000343E"/>
    <w:rsid w:val="00007CBD"/>
    <w:rsid w:val="0001650B"/>
    <w:rsid w:val="0003183C"/>
    <w:rsid w:val="00050163"/>
    <w:rsid w:val="0005334D"/>
    <w:rsid w:val="00063BF5"/>
    <w:rsid w:val="000642DC"/>
    <w:rsid w:val="000677C8"/>
    <w:rsid w:val="00070BB7"/>
    <w:rsid w:val="00074287"/>
    <w:rsid w:val="00083552"/>
    <w:rsid w:val="000B6895"/>
    <w:rsid w:val="000D38DE"/>
    <w:rsid w:val="000E1C4D"/>
    <w:rsid w:val="001031F6"/>
    <w:rsid w:val="00104716"/>
    <w:rsid w:val="00105951"/>
    <w:rsid w:val="001165DF"/>
    <w:rsid w:val="00120872"/>
    <w:rsid w:val="001236BA"/>
    <w:rsid w:val="00123D05"/>
    <w:rsid w:val="00156ED9"/>
    <w:rsid w:val="00175E5B"/>
    <w:rsid w:val="0019256B"/>
    <w:rsid w:val="00194BB1"/>
    <w:rsid w:val="001A7E24"/>
    <w:rsid w:val="001B7D1C"/>
    <w:rsid w:val="001C0C5D"/>
    <w:rsid w:val="001C2EB8"/>
    <w:rsid w:val="001C4DE8"/>
    <w:rsid w:val="001D311A"/>
    <w:rsid w:val="001D560E"/>
    <w:rsid w:val="001E029B"/>
    <w:rsid w:val="001E5E13"/>
    <w:rsid w:val="002055A9"/>
    <w:rsid w:val="002128B9"/>
    <w:rsid w:val="00215466"/>
    <w:rsid w:val="00215EDB"/>
    <w:rsid w:val="00230A8D"/>
    <w:rsid w:val="00252381"/>
    <w:rsid w:val="002717C1"/>
    <w:rsid w:val="00277FB8"/>
    <w:rsid w:val="00286F90"/>
    <w:rsid w:val="0028738F"/>
    <w:rsid w:val="00295ADE"/>
    <w:rsid w:val="002A6462"/>
    <w:rsid w:val="002B778E"/>
    <w:rsid w:val="002E3295"/>
    <w:rsid w:val="002F00E4"/>
    <w:rsid w:val="002F5D3B"/>
    <w:rsid w:val="003053AD"/>
    <w:rsid w:val="003053C5"/>
    <w:rsid w:val="00306A0E"/>
    <w:rsid w:val="003353D5"/>
    <w:rsid w:val="00335F00"/>
    <w:rsid w:val="0035643B"/>
    <w:rsid w:val="0036164C"/>
    <w:rsid w:val="00382001"/>
    <w:rsid w:val="003868EF"/>
    <w:rsid w:val="00396306"/>
    <w:rsid w:val="003B38DF"/>
    <w:rsid w:val="003C3B65"/>
    <w:rsid w:val="003C7B02"/>
    <w:rsid w:val="003D1E66"/>
    <w:rsid w:val="003D6AA0"/>
    <w:rsid w:val="003F2E81"/>
    <w:rsid w:val="0040012F"/>
    <w:rsid w:val="004106A2"/>
    <w:rsid w:val="0041376F"/>
    <w:rsid w:val="0041427E"/>
    <w:rsid w:val="0041792E"/>
    <w:rsid w:val="00442F85"/>
    <w:rsid w:val="00445FAF"/>
    <w:rsid w:val="00454DCC"/>
    <w:rsid w:val="004667A7"/>
    <w:rsid w:val="0048086B"/>
    <w:rsid w:val="00494484"/>
    <w:rsid w:val="004A1FC1"/>
    <w:rsid w:val="004A7C49"/>
    <w:rsid w:val="004D1677"/>
    <w:rsid w:val="004F1AD4"/>
    <w:rsid w:val="004F40B7"/>
    <w:rsid w:val="005105B6"/>
    <w:rsid w:val="005228DA"/>
    <w:rsid w:val="00550285"/>
    <w:rsid w:val="00552D58"/>
    <w:rsid w:val="0058088A"/>
    <w:rsid w:val="00585A07"/>
    <w:rsid w:val="00590800"/>
    <w:rsid w:val="00594E58"/>
    <w:rsid w:val="005A1B28"/>
    <w:rsid w:val="005A26C6"/>
    <w:rsid w:val="005B0021"/>
    <w:rsid w:val="005B27BA"/>
    <w:rsid w:val="005B5D40"/>
    <w:rsid w:val="005D0DC3"/>
    <w:rsid w:val="005F2067"/>
    <w:rsid w:val="005F77BC"/>
    <w:rsid w:val="006011C6"/>
    <w:rsid w:val="006015B5"/>
    <w:rsid w:val="00611D05"/>
    <w:rsid w:val="00643CC2"/>
    <w:rsid w:val="0064461E"/>
    <w:rsid w:val="00676E7D"/>
    <w:rsid w:val="0069620B"/>
    <w:rsid w:val="006A6E67"/>
    <w:rsid w:val="006B6A58"/>
    <w:rsid w:val="006D1855"/>
    <w:rsid w:val="006F32EB"/>
    <w:rsid w:val="006F3A31"/>
    <w:rsid w:val="006F5FD3"/>
    <w:rsid w:val="007170D9"/>
    <w:rsid w:val="0073196A"/>
    <w:rsid w:val="00731FAD"/>
    <w:rsid w:val="00735708"/>
    <w:rsid w:val="00736AD0"/>
    <w:rsid w:val="00740828"/>
    <w:rsid w:val="00751B12"/>
    <w:rsid w:val="00761A79"/>
    <w:rsid w:val="007734C1"/>
    <w:rsid w:val="00774AF5"/>
    <w:rsid w:val="007755E0"/>
    <w:rsid w:val="00775F6A"/>
    <w:rsid w:val="0078550E"/>
    <w:rsid w:val="00797B38"/>
    <w:rsid w:val="007A724D"/>
    <w:rsid w:val="007D40E6"/>
    <w:rsid w:val="007D691F"/>
    <w:rsid w:val="007F108D"/>
    <w:rsid w:val="007F1112"/>
    <w:rsid w:val="008024E3"/>
    <w:rsid w:val="0081022F"/>
    <w:rsid w:val="00834F0A"/>
    <w:rsid w:val="00835FDF"/>
    <w:rsid w:val="008363A5"/>
    <w:rsid w:val="00851A2D"/>
    <w:rsid w:val="0086532C"/>
    <w:rsid w:val="0087420E"/>
    <w:rsid w:val="0088293F"/>
    <w:rsid w:val="008920C4"/>
    <w:rsid w:val="0089472D"/>
    <w:rsid w:val="008B0C3C"/>
    <w:rsid w:val="008B232E"/>
    <w:rsid w:val="008B4E5E"/>
    <w:rsid w:val="008B53C3"/>
    <w:rsid w:val="008D1EC6"/>
    <w:rsid w:val="008D5912"/>
    <w:rsid w:val="008E27DB"/>
    <w:rsid w:val="008F5235"/>
    <w:rsid w:val="008F6102"/>
    <w:rsid w:val="0092036D"/>
    <w:rsid w:val="0092630D"/>
    <w:rsid w:val="0093507D"/>
    <w:rsid w:val="00935111"/>
    <w:rsid w:val="0094433F"/>
    <w:rsid w:val="00946E75"/>
    <w:rsid w:val="0096194E"/>
    <w:rsid w:val="00965339"/>
    <w:rsid w:val="00967CC9"/>
    <w:rsid w:val="009729BF"/>
    <w:rsid w:val="00974102"/>
    <w:rsid w:val="0098255F"/>
    <w:rsid w:val="00996E43"/>
    <w:rsid w:val="009A5547"/>
    <w:rsid w:val="009B378E"/>
    <w:rsid w:val="009C4145"/>
    <w:rsid w:val="009D4123"/>
    <w:rsid w:val="00A01F7E"/>
    <w:rsid w:val="00A0743B"/>
    <w:rsid w:val="00A11B1C"/>
    <w:rsid w:val="00A14DE5"/>
    <w:rsid w:val="00A16479"/>
    <w:rsid w:val="00A30DD3"/>
    <w:rsid w:val="00A84842"/>
    <w:rsid w:val="00A848DB"/>
    <w:rsid w:val="00A95A9B"/>
    <w:rsid w:val="00A9679B"/>
    <w:rsid w:val="00AA724E"/>
    <w:rsid w:val="00AB3611"/>
    <w:rsid w:val="00AC4A6E"/>
    <w:rsid w:val="00AC638F"/>
    <w:rsid w:val="00AD682A"/>
    <w:rsid w:val="00B00A66"/>
    <w:rsid w:val="00B02C42"/>
    <w:rsid w:val="00B03557"/>
    <w:rsid w:val="00B17F88"/>
    <w:rsid w:val="00B24CF4"/>
    <w:rsid w:val="00B257F0"/>
    <w:rsid w:val="00B45C1A"/>
    <w:rsid w:val="00B5057B"/>
    <w:rsid w:val="00B5613D"/>
    <w:rsid w:val="00B67B60"/>
    <w:rsid w:val="00B71890"/>
    <w:rsid w:val="00B80154"/>
    <w:rsid w:val="00B80613"/>
    <w:rsid w:val="00B87FA0"/>
    <w:rsid w:val="00B915C5"/>
    <w:rsid w:val="00BA133B"/>
    <w:rsid w:val="00BA7196"/>
    <w:rsid w:val="00BC72A8"/>
    <w:rsid w:val="00BD0E25"/>
    <w:rsid w:val="00BD4E7D"/>
    <w:rsid w:val="00BD56D6"/>
    <w:rsid w:val="00BE1985"/>
    <w:rsid w:val="00BE3189"/>
    <w:rsid w:val="00BE6E74"/>
    <w:rsid w:val="00BF3873"/>
    <w:rsid w:val="00BF5D12"/>
    <w:rsid w:val="00C1553F"/>
    <w:rsid w:val="00C308C7"/>
    <w:rsid w:val="00C31C21"/>
    <w:rsid w:val="00C63BB2"/>
    <w:rsid w:val="00C6598E"/>
    <w:rsid w:val="00C8188C"/>
    <w:rsid w:val="00C856C1"/>
    <w:rsid w:val="00CC1117"/>
    <w:rsid w:val="00CD55DB"/>
    <w:rsid w:val="00D071F7"/>
    <w:rsid w:val="00D10FDC"/>
    <w:rsid w:val="00D14FC9"/>
    <w:rsid w:val="00D17E6A"/>
    <w:rsid w:val="00D20151"/>
    <w:rsid w:val="00D43A44"/>
    <w:rsid w:val="00D44C6E"/>
    <w:rsid w:val="00D45CEB"/>
    <w:rsid w:val="00D50D6E"/>
    <w:rsid w:val="00D51D76"/>
    <w:rsid w:val="00D568D2"/>
    <w:rsid w:val="00D63BE9"/>
    <w:rsid w:val="00D6543E"/>
    <w:rsid w:val="00D6782A"/>
    <w:rsid w:val="00D77ECA"/>
    <w:rsid w:val="00D85E88"/>
    <w:rsid w:val="00D9736E"/>
    <w:rsid w:val="00DB046F"/>
    <w:rsid w:val="00DB0C9D"/>
    <w:rsid w:val="00DC1CC8"/>
    <w:rsid w:val="00DD71A7"/>
    <w:rsid w:val="00DE01D8"/>
    <w:rsid w:val="00DF5109"/>
    <w:rsid w:val="00DF58E0"/>
    <w:rsid w:val="00DF715E"/>
    <w:rsid w:val="00E010C5"/>
    <w:rsid w:val="00E33E18"/>
    <w:rsid w:val="00E46363"/>
    <w:rsid w:val="00E62468"/>
    <w:rsid w:val="00E66217"/>
    <w:rsid w:val="00E702A5"/>
    <w:rsid w:val="00E710B3"/>
    <w:rsid w:val="00E756CB"/>
    <w:rsid w:val="00E7590B"/>
    <w:rsid w:val="00E9212E"/>
    <w:rsid w:val="00E9484F"/>
    <w:rsid w:val="00ED1ECF"/>
    <w:rsid w:val="00F0495A"/>
    <w:rsid w:val="00F06BE7"/>
    <w:rsid w:val="00F2397C"/>
    <w:rsid w:val="00F246DD"/>
    <w:rsid w:val="00F2596C"/>
    <w:rsid w:val="00F30B2A"/>
    <w:rsid w:val="00F40A4C"/>
    <w:rsid w:val="00F52069"/>
    <w:rsid w:val="00F5623A"/>
    <w:rsid w:val="00F64270"/>
    <w:rsid w:val="00F75F83"/>
    <w:rsid w:val="00F772B5"/>
    <w:rsid w:val="00F90FF6"/>
    <w:rsid w:val="00F92FA7"/>
    <w:rsid w:val="00FB488C"/>
    <w:rsid w:val="00FB52D7"/>
    <w:rsid w:val="00FC607B"/>
    <w:rsid w:val="00FD319E"/>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C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pPr>
    <w:rPr>
      <w:rFonts w:ascii="HelveticaPlain" w:eastAsia="Times New Roman" w:hAnsi="HelveticaPlain"/>
      <w:b/>
      <w:i/>
      <w:sz w:val="20"/>
      <w:szCs w:val="20"/>
      <w:lang w:val="sl-SI"/>
    </w:rPr>
  </w:style>
  <w:style w:type="paragraph" w:styleId="Heading2">
    <w:name w:val="heading 2"/>
    <w:basedOn w:val="Normal"/>
    <w:next w:val="Normal"/>
    <w:link w:val="Heading2Char"/>
    <w:qFormat/>
    <w:rsid w:val="001C2EB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iPriority w:val="99"/>
    <w:unhideWhenUsed/>
    <w:rsid w:val="00B87FA0"/>
    <w:rPr>
      <w:color w:val="0000FF"/>
      <w:u w:val="single"/>
    </w:rPr>
  </w:style>
  <w:style w:type="table" w:styleId="TableGrid">
    <w:name w:val="Table Grid"/>
    <w:basedOn w:val="TableNormal"/>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uiPriority w:val="99"/>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0642DC"/>
    <w:rPr>
      <w:sz w:val="16"/>
      <w:szCs w:val="16"/>
    </w:rPr>
  </w:style>
  <w:style w:type="paragraph" w:styleId="CommentText">
    <w:name w:val="annotation text"/>
    <w:basedOn w:val="Normal"/>
    <w:link w:val="CommentTextChar"/>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uiPriority w:val="1"/>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 w:type="paragraph" w:customStyle="1" w:styleId="yiv3865748840msonormal">
    <w:name w:val="yiv3865748840msonormal"/>
    <w:basedOn w:val="Normal"/>
    <w:rsid w:val="003053AD"/>
    <w:pPr>
      <w:spacing w:before="100" w:beforeAutospacing="1" w:after="100" w:afterAutospacing="1" w:line="240" w:lineRule="auto"/>
    </w:pPr>
    <w:rPr>
      <w:rFonts w:ascii="Times New Roman" w:eastAsia="Times New Roman" w:hAnsi="Times New Roman"/>
      <w:sz w:val="24"/>
      <w:szCs w:val="24"/>
    </w:rPr>
  </w:style>
  <w:style w:type="table" w:styleId="TableClassic4">
    <w:name w:val="Table Classic 4"/>
    <w:basedOn w:val="TableNormal"/>
    <w:rsid w:val="00736AD0"/>
    <w:rPr>
      <w:rFonts w:ascii="Times New Roman" w:eastAsia="Times New Roman" w:hAnsi="Times New Roman"/>
      <w:lang w:val="sr-Latn-RS" w:eastAsia="sr-Latn-R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58088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088A"/>
    <w:rPr>
      <w:rFonts w:ascii="Tahoma" w:eastAsia="Times New Roman" w:hAnsi="Tahoma" w:cs="Tahoma"/>
      <w:shd w:val="clear" w:color="auto" w:fill="000080"/>
    </w:rPr>
  </w:style>
  <w:style w:type="paragraph" w:customStyle="1" w:styleId="1tekst">
    <w:name w:val="1tekst"/>
    <w:basedOn w:val="Normal"/>
    <w:rsid w:val="00552D58"/>
    <w:pPr>
      <w:spacing w:after="0" w:line="240" w:lineRule="auto"/>
      <w:ind w:left="500" w:right="500" w:firstLine="240"/>
      <w:jc w:val="both"/>
    </w:pPr>
    <w:rPr>
      <w:rFonts w:ascii="Arial" w:eastAsia="Times New Roman" w:hAnsi="Arial" w:cs="Arial"/>
      <w:sz w:val="20"/>
      <w:szCs w:val="20"/>
      <w:lang w:val="sr-Latn-CS" w:eastAsia="sr-Latn-CS"/>
    </w:rPr>
  </w:style>
  <w:style w:type="character" w:styleId="SubtleEmphasis">
    <w:name w:val="Subtle Emphasis"/>
    <w:basedOn w:val="DefaultParagraphFont"/>
    <w:uiPriority w:val="19"/>
    <w:qFormat/>
    <w:rsid w:val="007A724D"/>
    <w:rPr>
      <w:i/>
      <w:iCs/>
      <w:color w:val="808080"/>
    </w:rPr>
  </w:style>
  <w:style w:type="paragraph" w:styleId="EndnoteText">
    <w:name w:val="endnote text"/>
    <w:basedOn w:val="Normal"/>
    <w:link w:val="EndnoteTextChar"/>
    <w:rsid w:val="001B7D1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1B7D1C"/>
    <w:rPr>
      <w:rFonts w:ascii="Times New Roman" w:eastAsia="Times New Roman" w:hAnsi="Times New Roman"/>
    </w:rPr>
  </w:style>
  <w:style w:type="character" w:styleId="Strong">
    <w:name w:val="Strong"/>
    <w:uiPriority w:val="22"/>
    <w:qFormat/>
    <w:rsid w:val="001B7D1C"/>
    <w:rPr>
      <w:b/>
      <w:bCs/>
    </w:rPr>
  </w:style>
  <w:style w:type="character" w:customStyle="1" w:styleId="Heading1Char">
    <w:name w:val="Heading 1 Char"/>
    <w:basedOn w:val="DefaultParagraphFont"/>
    <w:link w:val="Heading1"/>
    <w:rsid w:val="001C2EB8"/>
    <w:rPr>
      <w:rFonts w:ascii="HelveticaPlain" w:eastAsia="Times New Roman" w:hAnsi="HelveticaPlain"/>
      <w:b/>
      <w:i/>
      <w:lang w:val="sl-SI"/>
    </w:rPr>
  </w:style>
  <w:style w:type="character" w:customStyle="1" w:styleId="Heading2Char">
    <w:name w:val="Heading 2 Char"/>
    <w:basedOn w:val="DefaultParagraphFont"/>
    <w:link w:val="Heading2"/>
    <w:rsid w:val="001C2EB8"/>
    <w:rPr>
      <w:rFonts w:ascii="Arial" w:eastAsia="Times New Roman" w:hAnsi="Arial" w:cs="Arial"/>
      <w:b/>
      <w:bCs/>
      <w:i/>
      <w:iCs/>
      <w:sz w:val="28"/>
      <w:szCs w:val="28"/>
    </w:rPr>
  </w:style>
  <w:style w:type="paragraph" w:styleId="BodyText3">
    <w:name w:val="Body Text 3"/>
    <w:basedOn w:val="Normal"/>
    <w:link w:val="BodyText3Char"/>
    <w:rsid w:val="001C2EB8"/>
    <w:pPr>
      <w:spacing w:after="120" w:line="240" w:lineRule="auto"/>
    </w:pPr>
    <w:rPr>
      <w:rFonts w:ascii="Dutch" w:eastAsia="Times New Roman" w:hAnsi="Dutch"/>
      <w:sz w:val="16"/>
      <w:szCs w:val="16"/>
    </w:rPr>
  </w:style>
  <w:style w:type="character" w:customStyle="1" w:styleId="BodyText3Char">
    <w:name w:val="Body Text 3 Char"/>
    <w:basedOn w:val="DefaultParagraphFont"/>
    <w:link w:val="BodyText3"/>
    <w:rsid w:val="001C2EB8"/>
    <w:rPr>
      <w:rFonts w:ascii="Dutch" w:eastAsia="Times New Roman" w:hAnsi="Dutch"/>
      <w:sz w:val="16"/>
      <w:szCs w:val="16"/>
    </w:rPr>
  </w:style>
  <w:style w:type="paragraph" w:customStyle="1" w:styleId="mima">
    <w:name w:val="mima"/>
    <w:basedOn w:val="Normal"/>
    <w:rsid w:val="001C2EB8"/>
    <w:pPr>
      <w:spacing w:after="0" w:line="240" w:lineRule="auto"/>
      <w:jc w:val="both"/>
    </w:pPr>
    <w:rPr>
      <w:rFonts w:ascii="Dutch" w:eastAsia="Times New Roman" w:hAnsi="Dutch"/>
      <w:sz w:val="20"/>
      <w:szCs w:val="20"/>
    </w:rPr>
  </w:style>
  <w:style w:type="paragraph" w:customStyle="1" w:styleId="potkonjak">
    <w:name w:val="potkonjak"/>
    <w:basedOn w:val="Normal"/>
    <w:rsid w:val="001C2EB8"/>
    <w:pPr>
      <w:spacing w:before="40" w:after="0" w:line="240" w:lineRule="auto"/>
    </w:pPr>
    <w:rPr>
      <w:rFonts w:ascii="CTimesRoman" w:eastAsia="Times New Roman" w:hAnsi="CTimesRoman"/>
      <w:sz w:val="20"/>
      <w:szCs w:val="20"/>
    </w:rPr>
  </w:style>
  <w:style w:type="character" w:styleId="Emphasis">
    <w:name w:val="Emphasis"/>
    <w:uiPriority w:val="20"/>
    <w:qFormat/>
    <w:rsid w:val="003F2E81"/>
    <w:rPr>
      <w:b/>
      <w:bCs/>
      <w:i w:val="0"/>
      <w:iCs w:val="0"/>
    </w:rPr>
  </w:style>
  <w:style w:type="character" w:customStyle="1" w:styleId="st1">
    <w:name w:val="st1"/>
    <w:basedOn w:val="DefaultParagraphFont"/>
    <w:rsid w:val="003F2E81"/>
  </w:style>
  <w:style w:type="paragraph" w:customStyle="1" w:styleId="Tekst">
    <w:name w:val="Tekst"/>
    <w:basedOn w:val="Normal"/>
    <w:link w:val="TekstChar"/>
    <w:autoRedefine/>
    <w:uiPriority w:val="99"/>
    <w:rsid w:val="00074287"/>
    <w:pPr>
      <w:spacing w:before="100" w:beforeAutospacing="1" w:after="100" w:afterAutospacing="1" w:line="240" w:lineRule="auto"/>
      <w:ind w:firstLine="720"/>
      <w:jc w:val="both"/>
    </w:pPr>
    <w:rPr>
      <w:rFonts w:ascii="Georgia" w:eastAsia="Times New Roman" w:hAnsi="Georgia"/>
      <w:noProof/>
      <w:color w:val="0F243E"/>
      <w:lang w:val="sr-Cyrl-CS"/>
    </w:rPr>
  </w:style>
  <w:style w:type="character" w:customStyle="1" w:styleId="TekstChar">
    <w:name w:val="Tekst Char"/>
    <w:basedOn w:val="DefaultParagraphFont"/>
    <w:link w:val="Tekst"/>
    <w:uiPriority w:val="99"/>
    <w:locked/>
    <w:rsid w:val="00074287"/>
    <w:rPr>
      <w:rFonts w:ascii="Georgia" w:eastAsia="Times New Roman" w:hAnsi="Georgia"/>
      <w:noProof/>
      <w:color w:val="0F243E"/>
      <w:sz w:val="22"/>
      <w:szCs w:val="22"/>
      <w:lang w:val="sr-Cyrl-CS"/>
    </w:rPr>
  </w:style>
  <w:style w:type="paragraph" w:customStyle="1" w:styleId="NormalArial">
    <w:name w:val="Normal + Arial"/>
    <w:aliases w:val="10 pt"/>
    <w:basedOn w:val="Normal"/>
    <w:link w:val="NormalArialChar"/>
    <w:rsid w:val="00007CBD"/>
    <w:pPr>
      <w:spacing w:after="0" w:line="240" w:lineRule="auto"/>
    </w:pPr>
    <w:rPr>
      <w:rFonts w:ascii="Times New Roman" w:eastAsia="Times New Roman" w:hAnsi="Times New Roman"/>
      <w:sz w:val="24"/>
      <w:szCs w:val="24"/>
    </w:rPr>
  </w:style>
  <w:style w:type="character" w:customStyle="1" w:styleId="NormalArialChar">
    <w:name w:val="Normal + Arial Char"/>
    <w:aliases w:val="10 pt Char"/>
    <w:basedOn w:val="DefaultParagraphFont"/>
    <w:link w:val="NormalArial"/>
    <w:rsid w:val="00007CB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C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pPr>
    <w:rPr>
      <w:rFonts w:ascii="HelveticaPlain" w:eastAsia="Times New Roman" w:hAnsi="HelveticaPlain"/>
      <w:b/>
      <w:i/>
      <w:sz w:val="20"/>
      <w:szCs w:val="20"/>
      <w:lang w:val="sl-SI"/>
    </w:rPr>
  </w:style>
  <w:style w:type="paragraph" w:styleId="Heading2">
    <w:name w:val="heading 2"/>
    <w:basedOn w:val="Normal"/>
    <w:next w:val="Normal"/>
    <w:link w:val="Heading2Char"/>
    <w:qFormat/>
    <w:rsid w:val="001C2EB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iPriority w:val="99"/>
    <w:unhideWhenUsed/>
    <w:rsid w:val="00B87FA0"/>
    <w:rPr>
      <w:color w:val="0000FF"/>
      <w:u w:val="single"/>
    </w:rPr>
  </w:style>
  <w:style w:type="table" w:styleId="TableGrid">
    <w:name w:val="Table Grid"/>
    <w:basedOn w:val="TableNormal"/>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uiPriority w:val="99"/>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0642DC"/>
    <w:rPr>
      <w:sz w:val="16"/>
      <w:szCs w:val="16"/>
    </w:rPr>
  </w:style>
  <w:style w:type="paragraph" w:styleId="CommentText">
    <w:name w:val="annotation text"/>
    <w:basedOn w:val="Normal"/>
    <w:link w:val="CommentTextChar"/>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uiPriority w:val="1"/>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 w:type="paragraph" w:customStyle="1" w:styleId="yiv3865748840msonormal">
    <w:name w:val="yiv3865748840msonormal"/>
    <w:basedOn w:val="Normal"/>
    <w:rsid w:val="003053AD"/>
    <w:pPr>
      <w:spacing w:before="100" w:beforeAutospacing="1" w:after="100" w:afterAutospacing="1" w:line="240" w:lineRule="auto"/>
    </w:pPr>
    <w:rPr>
      <w:rFonts w:ascii="Times New Roman" w:eastAsia="Times New Roman" w:hAnsi="Times New Roman"/>
      <w:sz w:val="24"/>
      <w:szCs w:val="24"/>
    </w:rPr>
  </w:style>
  <w:style w:type="table" w:styleId="TableClassic4">
    <w:name w:val="Table Classic 4"/>
    <w:basedOn w:val="TableNormal"/>
    <w:rsid w:val="00736AD0"/>
    <w:rPr>
      <w:rFonts w:ascii="Times New Roman" w:eastAsia="Times New Roman" w:hAnsi="Times New Roman"/>
      <w:lang w:val="sr-Latn-RS" w:eastAsia="sr-Latn-R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58088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088A"/>
    <w:rPr>
      <w:rFonts w:ascii="Tahoma" w:eastAsia="Times New Roman" w:hAnsi="Tahoma" w:cs="Tahoma"/>
      <w:shd w:val="clear" w:color="auto" w:fill="000080"/>
    </w:rPr>
  </w:style>
  <w:style w:type="paragraph" w:customStyle="1" w:styleId="1tekst">
    <w:name w:val="1tekst"/>
    <w:basedOn w:val="Normal"/>
    <w:rsid w:val="00552D58"/>
    <w:pPr>
      <w:spacing w:after="0" w:line="240" w:lineRule="auto"/>
      <w:ind w:left="500" w:right="500" w:firstLine="240"/>
      <w:jc w:val="both"/>
    </w:pPr>
    <w:rPr>
      <w:rFonts w:ascii="Arial" w:eastAsia="Times New Roman" w:hAnsi="Arial" w:cs="Arial"/>
      <w:sz w:val="20"/>
      <w:szCs w:val="20"/>
      <w:lang w:val="sr-Latn-CS" w:eastAsia="sr-Latn-CS"/>
    </w:rPr>
  </w:style>
  <w:style w:type="character" w:styleId="SubtleEmphasis">
    <w:name w:val="Subtle Emphasis"/>
    <w:basedOn w:val="DefaultParagraphFont"/>
    <w:uiPriority w:val="19"/>
    <w:qFormat/>
    <w:rsid w:val="007A724D"/>
    <w:rPr>
      <w:i/>
      <w:iCs/>
      <w:color w:val="808080"/>
    </w:rPr>
  </w:style>
  <w:style w:type="paragraph" w:styleId="EndnoteText">
    <w:name w:val="endnote text"/>
    <w:basedOn w:val="Normal"/>
    <w:link w:val="EndnoteTextChar"/>
    <w:rsid w:val="001B7D1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1B7D1C"/>
    <w:rPr>
      <w:rFonts w:ascii="Times New Roman" w:eastAsia="Times New Roman" w:hAnsi="Times New Roman"/>
    </w:rPr>
  </w:style>
  <w:style w:type="character" w:styleId="Strong">
    <w:name w:val="Strong"/>
    <w:uiPriority w:val="22"/>
    <w:qFormat/>
    <w:rsid w:val="001B7D1C"/>
    <w:rPr>
      <w:b/>
      <w:bCs/>
    </w:rPr>
  </w:style>
  <w:style w:type="character" w:customStyle="1" w:styleId="Heading1Char">
    <w:name w:val="Heading 1 Char"/>
    <w:basedOn w:val="DefaultParagraphFont"/>
    <w:link w:val="Heading1"/>
    <w:rsid w:val="001C2EB8"/>
    <w:rPr>
      <w:rFonts w:ascii="HelveticaPlain" w:eastAsia="Times New Roman" w:hAnsi="HelveticaPlain"/>
      <w:b/>
      <w:i/>
      <w:lang w:val="sl-SI"/>
    </w:rPr>
  </w:style>
  <w:style w:type="character" w:customStyle="1" w:styleId="Heading2Char">
    <w:name w:val="Heading 2 Char"/>
    <w:basedOn w:val="DefaultParagraphFont"/>
    <w:link w:val="Heading2"/>
    <w:rsid w:val="001C2EB8"/>
    <w:rPr>
      <w:rFonts w:ascii="Arial" w:eastAsia="Times New Roman" w:hAnsi="Arial" w:cs="Arial"/>
      <w:b/>
      <w:bCs/>
      <w:i/>
      <w:iCs/>
      <w:sz w:val="28"/>
      <w:szCs w:val="28"/>
    </w:rPr>
  </w:style>
  <w:style w:type="paragraph" w:styleId="BodyText3">
    <w:name w:val="Body Text 3"/>
    <w:basedOn w:val="Normal"/>
    <w:link w:val="BodyText3Char"/>
    <w:rsid w:val="001C2EB8"/>
    <w:pPr>
      <w:spacing w:after="120" w:line="240" w:lineRule="auto"/>
    </w:pPr>
    <w:rPr>
      <w:rFonts w:ascii="Dutch" w:eastAsia="Times New Roman" w:hAnsi="Dutch"/>
      <w:sz w:val="16"/>
      <w:szCs w:val="16"/>
    </w:rPr>
  </w:style>
  <w:style w:type="character" w:customStyle="1" w:styleId="BodyText3Char">
    <w:name w:val="Body Text 3 Char"/>
    <w:basedOn w:val="DefaultParagraphFont"/>
    <w:link w:val="BodyText3"/>
    <w:rsid w:val="001C2EB8"/>
    <w:rPr>
      <w:rFonts w:ascii="Dutch" w:eastAsia="Times New Roman" w:hAnsi="Dutch"/>
      <w:sz w:val="16"/>
      <w:szCs w:val="16"/>
    </w:rPr>
  </w:style>
  <w:style w:type="paragraph" w:customStyle="1" w:styleId="mima">
    <w:name w:val="mima"/>
    <w:basedOn w:val="Normal"/>
    <w:rsid w:val="001C2EB8"/>
    <w:pPr>
      <w:spacing w:after="0" w:line="240" w:lineRule="auto"/>
      <w:jc w:val="both"/>
    </w:pPr>
    <w:rPr>
      <w:rFonts w:ascii="Dutch" w:eastAsia="Times New Roman" w:hAnsi="Dutch"/>
      <w:sz w:val="20"/>
      <w:szCs w:val="20"/>
    </w:rPr>
  </w:style>
  <w:style w:type="paragraph" w:customStyle="1" w:styleId="potkonjak">
    <w:name w:val="potkonjak"/>
    <w:basedOn w:val="Normal"/>
    <w:rsid w:val="001C2EB8"/>
    <w:pPr>
      <w:spacing w:before="40" w:after="0" w:line="240" w:lineRule="auto"/>
    </w:pPr>
    <w:rPr>
      <w:rFonts w:ascii="CTimesRoman" w:eastAsia="Times New Roman" w:hAnsi="CTimesRoman"/>
      <w:sz w:val="20"/>
      <w:szCs w:val="20"/>
    </w:rPr>
  </w:style>
  <w:style w:type="character" w:styleId="Emphasis">
    <w:name w:val="Emphasis"/>
    <w:uiPriority w:val="20"/>
    <w:qFormat/>
    <w:rsid w:val="003F2E81"/>
    <w:rPr>
      <w:b/>
      <w:bCs/>
      <w:i w:val="0"/>
      <w:iCs w:val="0"/>
    </w:rPr>
  </w:style>
  <w:style w:type="character" w:customStyle="1" w:styleId="st1">
    <w:name w:val="st1"/>
    <w:basedOn w:val="DefaultParagraphFont"/>
    <w:rsid w:val="003F2E81"/>
  </w:style>
  <w:style w:type="paragraph" w:customStyle="1" w:styleId="Tekst">
    <w:name w:val="Tekst"/>
    <w:basedOn w:val="Normal"/>
    <w:link w:val="TekstChar"/>
    <w:autoRedefine/>
    <w:uiPriority w:val="99"/>
    <w:rsid w:val="00074287"/>
    <w:pPr>
      <w:spacing w:before="100" w:beforeAutospacing="1" w:after="100" w:afterAutospacing="1" w:line="240" w:lineRule="auto"/>
      <w:ind w:firstLine="720"/>
      <w:jc w:val="both"/>
    </w:pPr>
    <w:rPr>
      <w:rFonts w:ascii="Georgia" w:eastAsia="Times New Roman" w:hAnsi="Georgia"/>
      <w:noProof/>
      <w:color w:val="0F243E"/>
      <w:lang w:val="sr-Cyrl-CS"/>
    </w:rPr>
  </w:style>
  <w:style w:type="character" w:customStyle="1" w:styleId="TekstChar">
    <w:name w:val="Tekst Char"/>
    <w:basedOn w:val="DefaultParagraphFont"/>
    <w:link w:val="Tekst"/>
    <w:uiPriority w:val="99"/>
    <w:locked/>
    <w:rsid w:val="00074287"/>
    <w:rPr>
      <w:rFonts w:ascii="Georgia" w:eastAsia="Times New Roman" w:hAnsi="Georgia"/>
      <w:noProof/>
      <w:color w:val="0F243E"/>
      <w:sz w:val="22"/>
      <w:szCs w:val="22"/>
      <w:lang w:val="sr-Cyrl-CS"/>
    </w:rPr>
  </w:style>
  <w:style w:type="paragraph" w:customStyle="1" w:styleId="NormalArial">
    <w:name w:val="Normal + Arial"/>
    <w:aliases w:val="10 pt"/>
    <w:basedOn w:val="Normal"/>
    <w:link w:val="NormalArialChar"/>
    <w:rsid w:val="00007CBD"/>
    <w:pPr>
      <w:spacing w:after="0" w:line="240" w:lineRule="auto"/>
    </w:pPr>
    <w:rPr>
      <w:rFonts w:ascii="Times New Roman" w:eastAsia="Times New Roman" w:hAnsi="Times New Roman"/>
      <w:sz w:val="24"/>
      <w:szCs w:val="24"/>
    </w:rPr>
  </w:style>
  <w:style w:type="character" w:customStyle="1" w:styleId="NormalArialChar">
    <w:name w:val="Normal + Arial Char"/>
    <w:aliases w:val="10 pt Char"/>
    <w:basedOn w:val="DefaultParagraphFont"/>
    <w:link w:val="NormalArial"/>
    <w:rsid w:val="00007C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3950">
      <w:bodyDiv w:val="1"/>
      <w:marLeft w:val="0"/>
      <w:marRight w:val="0"/>
      <w:marTop w:val="0"/>
      <w:marBottom w:val="0"/>
      <w:divBdr>
        <w:top w:val="none" w:sz="0" w:space="0" w:color="auto"/>
        <w:left w:val="none" w:sz="0" w:space="0" w:color="auto"/>
        <w:bottom w:val="none" w:sz="0" w:space="0" w:color="auto"/>
        <w:right w:val="none" w:sz="0" w:space="0" w:color="auto"/>
      </w:divBdr>
    </w:div>
    <w:div w:id="986202027">
      <w:bodyDiv w:val="1"/>
      <w:marLeft w:val="0"/>
      <w:marRight w:val="0"/>
      <w:marTop w:val="0"/>
      <w:marBottom w:val="0"/>
      <w:divBdr>
        <w:top w:val="none" w:sz="0" w:space="0" w:color="auto"/>
        <w:left w:val="none" w:sz="0" w:space="0" w:color="auto"/>
        <w:bottom w:val="none" w:sz="0" w:space="0" w:color="auto"/>
        <w:right w:val="none" w:sz="0" w:space="0" w:color="auto"/>
      </w:divBdr>
    </w:div>
    <w:div w:id="1025909120">
      <w:bodyDiv w:val="1"/>
      <w:marLeft w:val="0"/>
      <w:marRight w:val="0"/>
      <w:marTop w:val="0"/>
      <w:marBottom w:val="0"/>
      <w:divBdr>
        <w:top w:val="none" w:sz="0" w:space="0" w:color="auto"/>
        <w:left w:val="none" w:sz="0" w:space="0" w:color="auto"/>
        <w:bottom w:val="none" w:sz="0" w:space="0" w:color="auto"/>
        <w:right w:val="none" w:sz="0" w:space="0" w:color="auto"/>
      </w:divBdr>
    </w:div>
    <w:div w:id="1188788350">
      <w:bodyDiv w:val="1"/>
      <w:marLeft w:val="0"/>
      <w:marRight w:val="0"/>
      <w:marTop w:val="0"/>
      <w:marBottom w:val="0"/>
      <w:divBdr>
        <w:top w:val="none" w:sz="0" w:space="0" w:color="auto"/>
        <w:left w:val="none" w:sz="0" w:space="0" w:color="auto"/>
        <w:bottom w:val="none" w:sz="0" w:space="0" w:color="auto"/>
        <w:right w:val="none" w:sz="0" w:space="0" w:color="auto"/>
      </w:divBdr>
    </w:div>
    <w:div w:id="1216354255">
      <w:bodyDiv w:val="1"/>
      <w:marLeft w:val="0"/>
      <w:marRight w:val="0"/>
      <w:marTop w:val="0"/>
      <w:marBottom w:val="0"/>
      <w:divBdr>
        <w:top w:val="none" w:sz="0" w:space="0" w:color="auto"/>
        <w:left w:val="none" w:sz="0" w:space="0" w:color="auto"/>
        <w:bottom w:val="none" w:sz="0" w:space="0" w:color="auto"/>
        <w:right w:val="none" w:sz="0" w:space="0" w:color="auto"/>
      </w:divBdr>
    </w:div>
    <w:div w:id="1412969596">
      <w:bodyDiv w:val="1"/>
      <w:marLeft w:val="0"/>
      <w:marRight w:val="0"/>
      <w:marTop w:val="0"/>
      <w:marBottom w:val="0"/>
      <w:divBdr>
        <w:top w:val="none" w:sz="0" w:space="0" w:color="auto"/>
        <w:left w:val="none" w:sz="0" w:space="0" w:color="auto"/>
        <w:bottom w:val="none" w:sz="0" w:space="0" w:color="auto"/>
        <w:right w:val="none" w:sz="0" w:space="0" w:color="auto"/>
      </w:divBdr>
    </w:div>
    <w:div w:id="1434133949">
      <w:bodyDiv w:val="1"/>
      <w:marLeft w:val="0"/>
      <w:marRight w:val="0"/>
      <w:marTop w:val="0"/>
      <w:marBottom w:val="0"/>
      <w:divBdr>
        <w:top w:val="none" w:sz="0" w:space="0" w:color="auto"/>
        <w:left w:val="none" w:sz="0" w:space="0" w:color="auto"/>
        <w:bottom w:val="none" w:sz="0" w:space="0" w:color="auto"/>
        <w:right w:val="none" w:sz="0" w:space="0" w:color="auto"/>
      </w:divBdr>
    </w:div>
    <w:div w:id="2034304147">
      <w:bodyDiv w:val="1"/>
      <w:marLeft w:val="0"/>
      <w:marRight w:val="0"/>
      <w:marTop w:val="0"/>
      <w:marBottom w:val="0"/>
      <w:divBdr>
        <w:top w:val="none" w:sz="0" w:space="0" w:color="auto"/>
        <w:left w:val="none" w:sz="0" w:space="0" w:color="auto"/>
        <w:bottom w:val="none" w:sz="0" w:space="0" w:color="auto"/>
        <w:right w:val="none" w:sz="0" w:space="0" w:color="auto"/>
      </w:divBdr>
    </w:div>
    <w:div w:id="21331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9A6B-7422-4EB5-93DC-746FB98B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Links>
    <vt:vector size="30" baseType="variant">
      <vt:variant>
        <vt:i4>7667832</vt:i4>
      </vt:variant>
      <vt:variant>
        <vt:i4>9</vt:i4>
      </vt:variant>
      <vt:variant>
        <vt:i4>0</vt:i4>
      </vt:variant>
      <vt:variant>
        <vt:i4>5</vt:i4>
      </vt:variant>
      <vt:variant>
        <vt:lpwstr>http://opd.org.rs/</vt:lpwstr>
      </vt:variant>
      <vt:variant>
        <vt:lpwstr/>
      </vt:variant>
      <vt:variant>
        <vt:i4>3735671</vt:i4>
      </vt:variant>
      <vt:variant>
        <vt:i4>6</vt:i4>
      </vt:variant>
      <vt:variant>
        <vt:i4>0</vt:i4>
      </vt:variant>
      <vt:variant>
        <vt:i4>5</vt:i4>
      </vt:variant>
      <vt:variant>
        <vt:lpwstr>https://www.unicef.org/serbia/Konvencija_o_pravima_deteta_sa_fakultativnim_protokolima(1).pdf</vt:lpwstr>
      </vt:variant>
      <vt:variant>
        <vt:lpwstr/>
      </vt:variant>
      <vt:variant>
        <vt:i4>3342457</vt:i4>
      </vt:variant>
      <vt:variant>
        <vt:i4>3</vt:i4>
      </vt:variant>
      <vt:variant>
        <vt:i4>0</vt:i4>
      </vt:variant>
      <vt:variant>
        <vt:i4>5</vt:i4>
      </vt:variant>
      <vt:variant>
        <vt:lpwstr>http://www2.ohchr.org/english/bodies/crc/crcs48.htm</vt:lpwstr>
      </vt:variant>
      <vt:variant>
        <vt:lpwstr/>
      </vt:variant>
      <vt:variant>
        <vt:i4>3997737</vt:i4>
      </vt:variant>
      <vt:variant>
        <vt:i4>0</vt:i4>
      </vt:variant>
      <vt:variant>
        <vt:i4>0</vt:i4>
      </vt:variant>
      <vt:variant>
        <vt:i4>5</vt:i4>
      </vt:variant>
      <vt:variant>
        <vt:lpwstr>http://www.unhchr.ch/tbs/doc.nsf/(symbol)/CRC.GC.2001.1.En?OpenDocument</vt:lpwstr>
      </vt:variant>
      <vt:variant>
        <vt:lpwstr/>
      </vt:variant>
      <vt:variant>
        <vt:i4>7667745</vt:i4>
      </vt:variant>
      <vt:variant>
        <vt:i4>0</vt:i4>
      </vt:variant>
      <vt:variant>
        <vt:i4>0</vt:i4>
      </vt:variant>
      <vt:variant>
        <vt:i4>5</vt:i4>
      </vt:variant>
      <vt:variant>
        <vt:lpwstr>http://www.opd.org.rs/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Acko</dc:creator>
  <cp:lastModifiedBy>Acko</cp:lastModifiedBy>
  <cp:revision>36</cp:revision>
  <dcterms:created xsi:type="dcterms:W3CDTF">2018-03-20T12:47:00Z</dcterms:created>
  <dcterms:modified xsi:type="dcterms:W3CDTF">2018-03-26T11:35:00Z</dcterms:modified>
</cp:coreProperties>
</file>