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E81" w:rsidRPr="00DB046F" w:rsidRDefault="00BA7196" w:rsidP="00DB046F">
      <w:pPr>
        <w:tabs>
          <w:tab w:val="left" w:pos="3081"/>
          <w:tab w:val="right" w:pos="4557"/>
        </w:tabs>
        <w:spacing w:after="0"/>
        <w:jc w:val="both"/>
        <w:rPr>
          <w:rFonts w:ascii="Verdana" w:hAnsi="Verdana"/>
          <w:b/>
        </w:rPr>
      </w:pPr>
      <w:r w:rsidRPr="00DB046F">
        <w:rPr>
          <w:rFonts w:ascii="Verdana" w:hAnsi="Verdana"/>
          <w:noProof/>
          <w:lang w:val="sr-Latn-RS" w:eastAsia="sr-Latn-RS"/>
        </w:rPr>
        <w:drawing>
          <wp:anchor distT="0" distB="0" distL="114300" distR="114300" simplePos="0" relativeHeight="251657728" behindDoc="1" locked="0" layoutInCell="1" allowOverlap="1" wp14:anchorId="1959AA8A" wp14:editId="1FF0366B">
            <wp:simplePos x="0" y="0"/>
            <wp:positionH relativeFrom="column">
              <wp:posOffset>4127500</wp:posOffset>
            </wp:positionH>
            <wp:positionV relativeFrom="paragraph">
              <wp:posOffset>-496570</wp:posOffset>
            </wp:positionV>
            <wp:extent cx="2265680" cy="756920"/>
            <wp:effectExtent l="0" t="0" r="1270" b="5080"/>
            <wp:wrapThrough wrapText="bothSides">
              <wp:wrapPolygon edited="0">
                <wp:start x="0" y="0"/>
                <wp:lineTo x="0" y="3262"/>
                <wp:lineTo x="11987" y="8698"/>
                <wp:lineTo x="11987" y="15221"/>
                <wp:lineTo x="12531" y="17396"/>
                <wp:lineTo x="16709" y="21201"/>
                <wp:lineTo x="17617" y="21201"/>
                <wp:lineTo x="18525" y="21201"/>
                <wp:lineTo x="18706" y="21201"/>
                <wp:lineTo x="18888" y="17396"/>
                <wp:lineTo x="19796" y="14134"/>
                <wp:lineTo x="19796" y="10872"/>
                <wp:lineTo x="18888" y="8698"/>
                <wp:lineTo x="21430" y="3262"/>
                <wp:lineTo x="21430" y="0"/>
                <wp:lineTo x="20159" y="0"/>
                <wp:lineTo x="0" y="0"/>
              </wp:wrapPolygon>
            </wp:wrapThrough>
            <wp:docPr id="3" name="Picture 3" descr="Logo_Englisch_ohne_Claim-1_P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nglisch_ohne_Claim-1_PCF"/>
                    <pic:cNvPicPr>
                      <a:picLocks noChangeAspect="1" noChangeArrowheads="1"/>
                    </pic:cNvPicPr>
                  </pic:nvPicPr>
                  <pic:blipFill>
                    <a:blip r:embed="rId9" cstate="print"/>
                    <a:srcRect/>
                    <a:stretch>
                      <a:fillRect/>
                    </a:stretch>
                  </pic:blipFill>
                  <pic:spPr bwMode="auto">
                    <a:xfrm>
                      <a:off x="0" y="0"/>
                      <a:ext cx="2265680" cy="756920"/>
                    </a:xfrm>
                    <a:prstGeom prst="rect">
                      <a:avLst/>
                    </a:prstGeom>
                    <a:noFill/>
                    <a:ln w="9525">
                      <a:noFill/>
                      <a:miter lim="800000"/>
                      <a:headEnd/>
                      <a:tailEnd/>
                    </a:ln>
                  </pic:spPr>
                </pic:pic>
              </a:graphicData>
            </a:graphic>
          </wp:anchor>
        </w:drawing>
      </w:r>
      <w:r w:rsidRPr="00DB046F">
        <w:rPr>
          <w:rFonts w:ascii="Verdana" w:hAnsi="Verdana"/>
          <w:noProof/>
          <w:lang w:val="sr-Latn-RS" w:eastAsia="sr-Latn-RS"/>
        </w:rPr>
        <w:drawing>
          <wp:anchor distT="0" distB="0" distL="114300" distR="114300" simplePos="0" relativeHeight="251658752" behindDoc="0" locked="0" layoutInCell="1" allowOverlap="1" wp14:anchorId="5D6468E2" wp14:editId="701880E9">
            <wp:simplePos x="0" y="0"/>
            <wp:positionH relativeFrom="column">
              <wp:posOffset>1415415</wp:posOffset>
            </wp:positionH>
            <wp:positionV relativeFrom="paragraph">
              <wp:posOffset>-549910</wp:posOffset>
            </wp:positionV>
            <wp:extent cx="935355" cy="818515"/>
            <wp:effectExtent l="0" t="0" r="0" b="635"/>
            <wp:wrapNone/>
            <wp:docPr id="4" name="Picture 4" descr="imageedit_1_547811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it_1_5478117182"/>
                    <pic:cNvPicPr>
                      <a:picLocks noChangeAspect="1" noChangeArrowheads="1"/>
                    </pic:cNvPicPr>
                  </pic:nvPicPr>
                  <pic:blipFill>
                    <a:blip r:embed="rId10" cstate="print"/>
                    <a:srcRect/>
                    <a:stretch>
                      <a:fillRect/>
                    </a:stretch>
                  </pic:blipFill>
                  <pic:spPr bwMode="auto">
                    <a:xfrm>
                      <a:off x="0" y="0"/>
                      <a:ext cx="935355" cy="818515"/>
                    </a:xfrm>
                    <a:prstGeom prst="rect">
                      <a:avLst/>
                    </a:prstGeom>
                    <a:noFill/>
                    <a:ln w="9525">
                      <a:noFill/>
                      <a:miter lim="800000"/>
                      <a:headEnd/>
                      <a:tailEnd/>
                    </a:ln>
                  </pic:spPr>
                </pic:pic>
              </a:graphicData>
            </a:graphic>
          </wp:anchor>
        </w:drawing>
      </w:r>
      <w:r w:rsidRPr="00DB046F">
        <w:rPr>
          <w:rFonts w:ascii="Verdana" w:hAnsi="Verdana"/>
          <w:noProof/>
          <w:lang w:val="sr-Latn-RS" w:eastAsia="sr-Latn-RS"/>
        </w:rPr>
        <w:drawing>
          <wp:anchor distT="0" distB="0" distL="114300" distR="114300" simplePos="0" relativeHeight="251656704" behindDoc="1" locked="0" layoutInCell="1" allowOverlap="1" wp14:anchorId="7716708A" wp14:editId="32E84EC0">
            <wp:simplePos x="0" y="0"/>
            <wp:positionH relativeFrom="column">
              <wp:posOffset>-68580</wp:posOffset>
            </wp:positionH>
            <wp:positionV relativeFrom="paragraph">
              <wp:posOffset>-535940</wp:posOffset>
            </wp:positionV>
            <wp:extent cx="1048385" cy="802640"/>
            <wp:effectExtent l="0" t="0" r="0" b="0"/>
            <wp:wrapThrough wrapText="bothSides">
              <wp:wrapPolygon edited="0">
                <wp:start x="4317" y="0"/>
                <wp:lineTo x="1177" y="4101"/>
                <wp:lineTo x="1962" y="8203"/>
                <wp:lineTo x="4317" y="16405"/>
                <wp:lineTo x="1177" y="17430"/>
                <wp:lineTo x="392" y="18456"/>
                <wp:lineTo x="392" y="20506"/>
                <wp:lineTo x="19624" y="20506"/>
                <wp:lineTo x="20017" y="6152"/>
                <wp:lineTo x="17270" y="4614"/>
                <wp:lineTo x="5887" y="0"/>
                <wp:lineTo x="4317" y="0"/>
              </wp:wrapPolygon>
            </wp:wrapThrough>
            <wp:docPr id="2" name="Picture 2" descr="LOGO-UC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CPD2"/>
                    <pic:cNvPicPr>
                      <a:picLocks noChangeAspect="1" noChangeArrowheads="1"/>
                    </pic:cNvPicPr>
                  </pic:nvPicPr>
                  <pic:blipFill>
                    <a:blip r:embed="rId11" cstate="print"/>
                    <a:srcRect l="22594" t="20311" r="18945" b="16261"/>
                    <a:stretch>
                      <a:fillRect/>
                    </a:stretch>
                  </pic:blipFill>
                  <pic:spPr bwMode="auto">
                    <a:xfrm>
                      <a:off x="0" y="0"/>
                      <a:ext cx="1048385" cy="802640"/>
                    </a:xfrm>
                    <a:prstGeom prst="rect">
                      <a:avLst/>
                    </a:prstGeom>
                    <a:noFill/>
                    <a:ln w="9525">
                      <a:noFill/>
                      <a:miter lim="800000"/>
                      <a:headEnd/>
                      <a:tailEnd/>
                    </a:ln>
                  </pic:spPr>
                </pic:pic>
              </a:graphicData>
            </a:graphic>
          </wp:anchor>
        </w:drawing>
      </w:r>
      <w:r w:rsidR="00B87FA0" w:rsidRPr="00DB046F">
        <w:rPr>
          <w:rFonts w:ascii="Verdana" w:hAnsi="Verdana"/>
          <w:b/>
        </w:rPr>
        <w:tab/>
      </w:r>
      <w:r w:rsidR="00B87FA0" w:rsidRPr="00DB046F">
        <w:rPr>
          <w:rFonts w:ascii="Verdana" w:hAnsi="Verdana"/>
          <w:b/>
        </w:rPr>
        <w:tab/>
      </w:r>
    </w:p>
    <w:p w:rsidR="00DB046F" w:rsidRPr="00DB046F" w:rsidRDefault="00DB046F" w:rsidP="00DB046F">
      <w:pPr>
        <w:jc w:val="both"/>
        <w:rPr>
          <w:rFonts w:ascii="Verdana" w:hAnsi="Verdana" w:cs="Arial"/>
          <w:b/>
          <w:lang w:val="sr-Latn-ME"/>
        </w:rPr>
      </w:pPr>
      <w:bookmarkStart w:id="0" w:name="_GoBack"/>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6840"/>
      </w:tblGrid>
      <w:tr w:rsidR="00DB046F" w:rsidRPr="00DB046F" w:rsidTr="00F24FC4">
        <w:tc>
          <w:tcPr>
            <w:tcW w:w="10710" w:type="dxa"/>
            <w:gridSpan w:val="2"/>
            <w:shd w:val="clear" w:color="auto" w:fill="808080"/>
          </w:tcPr>
          <w:bookmarkEnd w:id="0"/>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Општи подаци о наставној јединици</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Предмет</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Ликовна култура</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Назив наставне јединице</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Визуелно споразумевање, </w:t>
            </w:r>
            <w:proofErr w:type="spellStart"/>
            <w:r w:rsidRPr="00DB046F">
              <w:rPr>
                <w:rFonts w:ascii="Verdana" w:hAnsi="Verdana" w:cs="Arial"/>
              </w:rPr>
              <w:t>прича</w:t>
            </w:r>
            <w:proofErr w:type="spellEnd"/>
            <w:r w:rsidRPr="00DB046F">
              <w:rPr>
                <w:rFonts w:ascii="Verdana" w:hAnsi="Verdana" w:cs="Arial"/>
              </w:rPr>
              <w:t xml:space="preserve"> у </w:t>
            </w:r>
            <w:proofErr w:type="spellStart"/>
            <w:r w:rsidRPr="00DB046F">
              <w:rPr>
                <w:rFonts w:ascii="Verdana" w:hAnsi="Verdana" w:cs="Arial"/>
              </w:rPr>
              <w:t>сликама</w:t>
            </w:r>
            <w:proofErr w:type="spellEnd"/>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Разред</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Latn-CS"/>
              </w:rPr>
              <w:t>VI</w:t>
            </w:r>
          </w:p>
          <w:p w:rsidR="00DB046F" w:rsidRPr="00DB046F" w:rsidRDefault="00DB046F" w:rsidP="00DB046F">
            <w:pPr>
              <w:spacing w:after="0"/>
              <w:jc w:val="both"/>
              <w:rPr>
                <w:rFonts w:ascii="Verdana" w:hAnsi="Verdana" w:cs="Arial"/>
                <w:i/>
                <w:lang w:val="sr-Cyrl-CS"/>
              </w:rPr>
            </w:pPr>
            <w:r w:rsidRPr="00DB046F">
              <w:rPr>
                <w:rFonts w:ascii="Verdana" w:hAnsi="Verdana" w:cs="Arial"/>
                <w:i/>
                <w:color w:val="FF0000"/>
                <w:lang w:val="sr-Cyrl-CS"/>
              </w:rPr>
              <w:t xml:space="preserve">У </w:t>
            </w:r>
            <w:r w:rsidRPr="00DB046F">
              <w:rPr>
                <w:rFonts w:ascii="Verdana" w:hAnsi="Verdana" w:cs="Arial"/>
                <w:i/>
                <w:color w:val="FF0000"/>
                <w:lang w:val="sr-Latn-CS"/>
              </w:rPr>
              <w:t>VII</w:t>
            </w:r>
            <w:r w:rsidRPr="00DB046F">
              <w:rPr>
                <w:rFonts w:ascii="Verdana" w:hAnsi="Verdana" w:cs="Arial"/>
                <w:i/>
                <w:color w:val="FF0000"/>
                <w:lang w:val="sr-Cyrl-CS"/>
              </w:rPr>
              <w:t xml:space="preserve"> разреду може да се обради у оквиру наставне теме  „Композиција и простор“.</w:t>
            </w:r>
          </w:p>
        </w:tc>
      </w:tr>
      <w:tr w:rsidR="00DB046F" w:rsidRPr="00DB046F" w:rsidTr="00F24FC4">
        <w:tc>
          <w:tcPr>
            <w:tcW w:w="3870" w:type="dxa"/>
            <w:tcBorders>
              <w:bottom w:val="single" w:sz="4" w:space="0" w:color="auto"/>
            </w:tcBorders>
            <w:shd w:val="clear" w:color="auto" w:fill="C0C0C0"/>
          </w:tcPr>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Аутор наставне јединице</w:t>
            </w:r>
          </w:p>
        </w:tc>
        <w:tc>
          <w:tcPr>
            <w:tcW w:w="6840" w:type="dxa"/>
            <w:tcBorders>
              <w:bottom w:val="single" w:sz="4" w:space="0" w:color="auto"/>
            </w:tcBorders>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Оливера Шуљагић</w:t>
            </w:r>
          </w:p>
        </w:tc>
      </w:tr>
      <w:tr w:rsidR="00DB046F" w:rsidRPr="00DB046F" w:rsidTr="00F24FC4">
        <w:tc>
          <w:tcPr>
            <w:tcW w:w="3870" w:type="dxa"/>
            <w:tcBorders>
              <w:bottom w:val="single" w:sz="4" w:space="0" w:color="auto"/>
              <w:right w:val="single" w:sz="2" w:space="0" w:color="auto"/>
            </w:tcBorders>
            <w:shd w:val="clear" w:color="auto" w:fill="C0C0C0"/>
          </w:tcPr>
          <w:p w:rsidR="00DB046F" w:rsidRPr="00DB046F" w:rsidRDefault="00DB046F" w:rsidP="00DB046F">
            <w:pPr>
              <w:spacing w:after="0"/>
              <w:jc w:val="both"/>
              <w:rPr>
                <w:rFonts w:ascii="Verdana" w:hAnsi="Verdana" w:cs="Arial"/>
                <w:b/>
                <w:lang w:val="sr-Latn-CS"/>
              </w:rPr>
            </w:pPr>
            <w:r w:rsidRPr="00DB046F">
              <w:rPr>
                <w:rFonts w:ascii="Verdana" w:hAnsi="Verdana" w:cs="Arial"/>
                <w:b/>
                <w:lang w:val="sr-Latn-CS"/>
              </w:rPr>
              <w:t>Школа</w:t>
            </w:r>
          </w:p>
        </w:tc>
        <w:tc>
          <w:tcPr>
            <w:tcW w:w="6840" w:type="dxa"/>
            <w:tcBorders>
              <w:left w:val="single" w:sz="2" w:space="0" w:color="auto"/>
              <w:bottom w:val="single" w:sz="4" w:space="0" w:color="auto"/>
            </w:tcBorders>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ОШ</w:t>
            </w:r>
            <w:r w:rsidRPr="00DB046F">
              <w:rPr>
                <w:rFonts w:ascii="Verdana" w:hAnsi="Verdana" w:cs="Arial"/>
              </w:rPr>
              <w:t xml:space="preserve"> </w:t>
            </w:r>
            <w:r w:rsidRPr="00DB046F">
              <w:rPr>
                <w:rFonts w:ascii="Verdana" w:hAnsi="Verdana" w:cs="Arial"/>
                <w:lang w:val="sr-Cyrl-CS"/>
              </w:rPr>
              <w:t>,,Нада Матић“,</w:t>
            </w:r>
            <w:r w:rsidRPr="00DB046F">
              <w:rPr>
                <w:rFonts w:ascii="Verdana" w:hAnsi="Verdana" w:cs="Arial"/>
              </w:rPr>
              <w:t xml:space="preserve"> </w:t>
            </w:r>
            <w:r w:rsidRPr="00DB046F">
              <w:rPr>
                <w:rFonts w:ascii="Verdana" w:hAnsi="Verdana" w:cs="Arial"/>
                <w:lang w:val="sr-Cyrl-CS"/>
              </w:rPr>
              <w:t>Ужице</w:t>
            </w:r>
          </w:p>
        </w:tc>
      </w:tr>
      <w:tr w:rsidR="00DB046F" w:rsidRPr="00DB046F" w:rsidTr="00F24FC4">
        <w:tc>
          <w:tcPr>
            <w:tcW w:w="10710" w:type="dxa"/>
            <w:gridSpan w:val="2"/>
            <w:shd w:val="clear" w:color="auto" w:fill="808080"/>
          </w:tcPr>
          <w:p w:rsidR="00DB046F" w:rsidRPr="00DB046F" w:rsidRDefault="00DB046F" w:rsidP="00DB046F">
            <w:pPr>
              <w:spacing w:after="0"/>
              <w:jc w:val="both"/>
              <w:rPr>
                <w:rFonts w:ascii="Verdana" w:hAnsi="Verdana" w:cs="Arial"/>
                <w:b/>
                <w:lang w:val="sr-Latn-CS"/>
              </w:rPr>
            </w:pP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Cyrl-CS"/>
              </w:rPr>
            </w:pPr>
            <w:r w:rsidRPr="00DB046F">
              <w:rPr>
                <w:rFonts w:ascii="Verdana" w:hAnsi="Verdana" w:cs="Arial"/>
                <w:b/>
                <w:lang w:val="sr-Cyrl-CS"/>
              </w:rPr>
              <w:t>Тип часа</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обрада</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Cyrl-CS"/>
              </w:rPr>
            </w:pPr>
            <w:r w:rsidRPr="00DB046F">
              <w:rPr>
                <w:rFonts w:ascii="Verdana" w:hAnsi="Verdana" w:cs="Arial"/>
                <w:b/>
                <w:lang w:val="sr-Cyrl-CS"/>
              </w:rPr>
              <w:t>Наставне методе</w:t>
            </w:r>
          </w:p>
        </w:tc>
        <w:tc>
          <w:tcPr>
            <w:tcW w:w="6840" w:type="dxa"/>
            <w:shd w:val="clear" w:color="auto" w:fill="auto"/>
          </w:tcPr>
          <w:p w:rsidR="00DB046F" w:rsidRPr="00DB046F" w:rsidRDefault="00DB046F" w:rsidP="00DB046F">
            <w:pPr>
              <w:spacing w:after="0"/>
              <w:jc w:val="both"/>
              <w:rPr>
                <w:rFonts w:ascii="Verdana" w:hAnsi="Verdana" w:cs="Arial"/>
              </w:rPr>
            </w:pPr>
            <w:r w:rsidRPr="00DB046F">
              <w:rPr>
                <w:rFonts w:ascii="Verdana" w:hAnsi="Verdana" w:cs="Arial"/>
                <w:lang w:val="sr-Cyrl-CS"/>
              </w:rPr>
              <w:t>вербална, демонстративна, метода практичних радова</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b/>
                <w:lang w:val="sr-Cyrl-CS"/>
              </w:rPr>
            </w:pPr>
            <w:r w:rsidRPr="00DB046F">
              <w:rPr>
                <w:rFonts w:ascii="Verdana" w:hAnsi="Verdana" w:cs="Arial"/>
                <w:b/>
                <w:lang w:val="sr-Cyrl-CS"/>
              </w:rPr>
              <w:t>Облици рада</w:t>
            </w:r>
          </w:p>
        </w:tc>
        <w:tc>
          <w:tcPr>
            <w:tcW w:w="6840" w:type="dxa"/>
            <w:shd w:val="clear" w:color="auto" w:fill="auto"/>
          </w:tcPr>
          <w:p w:rsidR="00DB046F" w:rsidRPr="00DB046F" w:rsidRDefault="00DB046F" w:rsidP="00DB046F">
            <w:pPr>
              <w:spacing w:after="0"/>
              <w:jc w:val="both"/>
              <w:rPr>
                <w:rFonts w:ascii="Verdana" w:hAnsi="Verdana" w:cs="Arial"/>
              </w:rPr>
            </w:pPr>
            <w:r w:rsidRPr="00DB046F">
              <w:rPr>
                <w:rFonts w:ascii="Verdana" w:hAnsi="Verdana" w:cs="Arial"/>
                <w:lang w:val="sr-Cyrl-CS"/>
              </w:rPr>
              <w:t>фронтални, индивидуализовани</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lang w:val="sr-Cyrl-CS"/>
              </w:rPr>
            </w:pPr>
            <w:r w:rsidRPr="00DB046F">
              <w:rPr>
                <w:rFonts w:ascii="Verdana" w:hAnsi="Verdana" w:cs="Arial"/>
                <w:b/>
                <w:lang w:val="sr-Latn-CS"/>
              </w:rPr>
              <w:t>Циљеви</w:t>
            </w:r>
            <w:r w:rsidRPr="00DB046F">
              <w:rPr>
                <w:rFonts w:ascii="Verdana" w:hAnsi="Verdana" w:cs="Arial"/>
                <w:lang w:val="sr-Latn-CS"/>
              </w:rPr>
              <w:t xml:space="preserve"> (укратко навести циљеве који се желе постићи наведеним активностима)</w:t>
            </w:r>
            <w:r w:rsidRPr="00DB046F">
              <w:rPr>
                <w:rFonts w:ascii="Verdana" w:hAnsi="Verdana" w:cs="Arial"/>
                <w:lang w:val="sr-Cyrl-CS"/>
              </w:rPr>
              <w:t>.</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развијање толеранције и уважавање различитости;</w:t>
            </w:r>
          </w:p>
          <w:p w:rsidR="00DB046F" w:rsidRPr="00DB046F" w:rsidRDefault="00DB046F" w:rsidP="00DB046F">
            <w:pPr>
              <w:spacing w:after="0"/>
              <w:jc w:val="both"/>
              <w:rPr>
                <w:rFonts w:ascii="Verdana" w:hAnsi="Verdana" w:cs="Arial"/>
              </w:rPr>
            </w:pPr>
            <w:r w:rsidRPr="00DB046F">
              <w:rPr>
                <w:rFonts w:ascii="Verdana" w:hAnsi="Verdana" w:cs="Arial"/>
                <w:lang w:val="sr-Cyrl-CS"/>
              </w:rPr>
              <w:t>-упознавање са последицама предрасуда, тј. са појмом дискриминације;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освешћивање стереотипа и предрасуда везаних за физички изглед, боју коже, класну, верску припадност...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схватање и уважавање чињенице да сви људи имају подједнака права;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стицање знања о симболу и алегорији као стилским фигурама у уметности и како се свет природе може транспоновати у свет симбола;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развијање способности ученика за визуелно памћење и повезивање опажених информација, маште, креативности, логичког повезивања појмова, ликовног сензибилитета за изражавање цртежом и бојом, као и способности за естетско расуђивање</w:t>
            </w:r>
            <w:r w:rsidRPr="00DB046F">
              <w:rPr>
                <w:rFonts w:ascii="Verdana" w:hAnsi="Verdana" w:cs="Arial"/>
              </w:rPr>
              <w:t xml:space="preserve"> </w:t>
            </w:r>
            <w:r w:rsidRPr="00DB046F">
              <w:rPr>
                <w:rFonts w:ascii="Verdana" w:hAnsi="Verdana" w:cs="Arial"/>
                <w:lang w:val="sr-Cyrl-CS"/>
              </w:rPr>
              <w:t>и критичко мишљење.</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lang w:val="sr-Cyrl-CS"/>
              </w:rPr>
            </w:pPr>
            <w:r w:rsidRPr="00DB046F">
              <w:rPr>
                <w:rFonts w:ascii="Verdana" w:hAnsi="Verdana" w:cs="Arial"/>
                <w:b/>
                <w:lang w:val="sr-Latn-CS"/>
              </w:rPr>
              <w:t>Исходи</w:t>
            </w:r>
            <w:r w:rsidRPr="00DB046F">
              <w:rPr>
                <w:rFonts w:ascii="Verdana" w:hAnsi="Verdana" w:cs="Arial"/>
                <w:lang w:val="sr-Latn-CS"/>
              </w:rPr>
              <w:t xml:space="preserve"> (таксативно навести какве исходе очекујемо после наведених активности, тј. шта ће ученици</w:t>
            </w:r>
            <w:r w:rsidRPr="00DB046F">
              <w:rPr>
                <w:rFonts w:ascii="Verdana" w:hAnsi="Verdana" w:cs="Arial"/>
                <w:lang w:val="sr-Cyrl-CS"/>
              </w:rPr>
              <w:t xml:space="preserve"> у</w:t>
            </w:r>
            <w:r w:rsidRPr="00DB046F">
              <w:rPr>
                <w:rFonts w:ascii="Verdana" w:hAnsi="Verdana" w:cs="Arial"/>
                <w:lang w:val="sr-Latn-CS"/>
              </w:rPr>
              <w:t>својити/разумети/освестити/</w:t>
            </w:r>
            <w:r w:rsidRPr="00DB046F">
              <w:rPr>
                <w:rFonts w:ascii="Verdana" w:hAnsi="Verdana" w:cs="Arial"/>
                <w:lang w:val="sr-Cyrl-CS"/>
              </w:rPr>
              <w:t xml:space="preserve"> </w:t>
            </w:r>
            <w:r w:rsidRPr="00DB046F">
              <w:rPr>
                <w:rFonts w:ascii="Verdana" w:hAnsi="Verdana" w:cs="Arial"/>
                <w:lang w:val="sr-Latn-CS"/>
              </w:rPr>
              <w:t>урадити после активности)</w:t>
            </w:r>
            <w:r w:rsidRPr="00DB046F">
              <w:rPr>
                <w:rFonts w:ascii="Verdana" w:hAnsi="Verdana" w:cs="Arial"/>
                <w:lang w:val="sr-Cyrl-CS"/>
              </w:rPr>
              <w:t>.</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Ученици ће подићи ниво толеранције и прихватања различитости без обзира на физички изглед, боју коже, верску или националну припадност.</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Освестиће своје предрасуде и стереотипе према одређеним групама људи.</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Научиће шта је алегорија у уметности и која је улога симбола и то ће показати у свом практичном раду.</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lastRenderedPageBreak/>
              <w:t>- Обновиће знања о стилизацији облика.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Обогатиће речник кроз тумачење приче у сликама и унапредити вештину приповедања.</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lang w:val="sr-Cyrl-CS"/>
              </w:rPr>
            </w:pPr>
            <w:r w:rsidRPr="00DB046F">
              <w:rPr>
                <w:rFonts w:ascii="Verdana" w:hAnsi="Verdana" w:cs="Arial"/>
                <w:b/>
                <w:lang w:val="sr-Latn-CS"/>
              </w:rPr>
              <w:lastRenderedPageBreak/>
              <w:t>Ток часа</w:t>
            </w:r>
            <w:r w:rsidRPr="00DB046F">
              <w:rPr>
                <w:rFonts w:ascii="Verdana" w:hAnsi="Verdana" w:cs="Arial"/>
                <w:lang w:val="sr-Latn-CS"/>
              </w:rPr>
              <w:t xml:space="preserve"> (навести сценарио наставне јединице, тј. уводне, централне и завр</w:t>
            </w:r>
            <w:r w:rsidRPr="00DB046F">
              <w:rPr>
                <w:rFonts w:ascii="Verdana" w:hAnsi="Verdana" w:cs="Arial"/>
                <w:lang w:val="sr-Cyrl-CS"/>
              </w:rPr>
              <w:t>ш</w:t>
            </w:r>
            <w:r w:rsidRPr="00DB046F">
              <w:rPr>
                <w:rFonts w:ascii="Verdana" w:hAnsi="Verdana" w:cs="Arial"/>
                <w:lang w:val="sr-Latn-CS"/>
              </w:rPr>
              <w:t>не активности. Одредити и оријентациони временски оквир за активности – навести трајање активности у минутима)</w:t>
            </w:r>
            <w:r w:rsidRPr="00DB046F">
              <w:rPr>
                <w:rFonts w:ascii="Verdana" w:hAnsi="Verdana" w:cs="Arial"/>
                <w:lang w:val="sr-Cyrl-CS"/>
              </w:rPr>
              <w:t>.</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b/>
                <w:lang w:val="sr-Cyrl-CS"/>
              </w:rPr>
              <w:t>Уводни део</w:t>
            </w:r>
            <w:r w:rsidRPr="00DB046F">
              <w:rPr>
                <w:rFonts w:ascii="Verdana" w:hAnsi="Verdana" w:cs="Arial"/>
                <w:lang w:val="sr-Cyrl-CS"/>
              </w:rPr>
              <w:t xml:space="preserve"> (20 мин)</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Обновити са ученицима појам дискриминације о којој су до тада говорили на часовима различитих наставних предмета: Шта представља дискриминација? Како се осећа особа која је одбачена? Да ли сте се ви некада нашли у ситуацији да будете искључени из групе? Шта су стереотипи? Како их можемо превазићи? На које начине се може превазићи дискриминација? Како ви можете допринети решењу тог проблема?</w:t>
            </w:r>
            <w:r w:rsidRPr="00DB046F">
              <w:rPr>
                <w:rFonts w:ascii="Verdana" w:hAnsi="Verdana" w:cs="Arial"/>
              </w:rPr>
              <w:t xml:space="preserve"> </w:t>
            </w:r>
            <w:r w:rsidRPr="00DB046F">
              <w:rPr>
                <w:rFonts w:ascii="Verdana" w:hAnsi="Verdana" w:cs="Arial"/>
                <w:lang w:val="sr-Cyrl-CS"/>
              </w:rPr>
              <w:t>За дискусију, наставник користи прилог бр. 3</w:t>
            </w:r>
            <w:r w:rsidRPr="00DB046F">
              <w:rPr>
                <w:rFonts w:ascii="Verdana" w:hAnsi="Verdana" w:cs="Arial"/>
                <w:i/>
                <w:lang w:val="sr-Cyrl-CS"/>
              </w:rPr>
              <w:t xml:space="preserve"> О дискриминацији и предрасудама, </w:t>
            </w:r>
            <w:r w:rsidRPr="00DB046F">
              <w:rPr>
                <w:rFonts w:ascii="Verdana" w:hAnsi="Verdana" w:cs="Arial"/>
                <w:lang w:val="sr-Cyrl-CS"/>
              </w:rPr>
              <w:t>и даје повратну информацију ученицима.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Када утврдим да ученици добро владају наведеним појмовима, прелазим на појам алегорије у уметности: Шта је симбол? Наводимо неке општеприхваћене симболе. Шта је алегорија? (Стилска фигура у уметности, када цела песничка слика или слика у ликовној уметности има пренесено значење.)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Показујем примере алегорије у сликарству (Прилог </w:t>
            </w:r>
            <w:r w:rsidRPr="00DB046F">
              <w:rPr>
                <w:rFonts w:ascii="Verdana" w:hAnsi="Verdana" w:cs="Arial"/>
              </w:rPr>
              <w:t>1</w:t>
            </w:r>
            <w:r w:rsidRPr="00DB046F">
              <w:rPr>
                <w:rFonts w:ascii="Verdana" w:hAnsi="Verdana" w:cs="Arial"/>
                <w:lang w:val="sr-Cyrl-CS"/>
              </w:rPr>
              <w:t xml:space="preserve">).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Наводим примере алегорије из књижевности (нпр. епска песма ,,Ропство Јанковић Стојана“, лирска песма „Љубавни растанак“).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Басне су књижевна форма која је цела написана у алегорији. Питам ученике да ли знају познате писце басни (Езоп, Доситеј Обрадовић). Тражим да препричају једну басну по избору и да открију њено пренесено значење.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Бајке су такође написане у алегорији. Која бајка пренесено говори о одбачености,</w:t>
            </w:r>
            <w:r w:rsidRPr="00DB046F">
              <w:rPr>
                <w:rFonts w:ascii="Verdana" w:hAnsi="Verdana" w:cs="Arial"/>
              </w:rPr>
              <w:t xml:space="preserve"> </w:t>
            </w:r>
            <w:r w:rsidRPr="00DB046F">
              <w:rPr>
                <w:rFonts w:ascii="Verdana" w:hAnsi="Verdana" w:cs="Arial"/>
                <w:lang w:val="sr-Cyrl-CS"/>
              </w:rPr>
              <w:t>тј.</w:t>
            </w:r>
            <w:r w:rsidRPr="00DB046F">
              <w:rPr>
                <w:rFonts w:ascii="Verdana" w:hAnsi="Verdana" w:cs="Arial"/>
              </w:rPr>
              <w:t xml:space="preserve"> </w:t>
            </w:r>
            <w:r w:rsidRPr="00DB046F">
              <w:rPr>
                <w:rFonts w:ascii="Verdana" w:hAnsi="Verdana" w:cs="Arial"/>
                <w:lang w:val="sr-Cyrl-CS"/>
              </w:rPr>
              <w:t>дискриминацији? Ученици се присећају „Бајке о ружном пачету“, препричавају је и извлаче поуку. На који начин је ружно паче било дискриминисано? По ком основу?</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Сада ученици добијају задатак да осмисле причу у 4-5 слика која ће представити одбацивање/дискиминацију. Деца треба да воде рачуна да основ за одбацивања/дискриминацију треба да буде неко лично својство (у прилогу 3. су наведена лична својства као </w:t>
            </w:r>
            <w:r w:rsidRPr="00DB046F">
              <w:rPr>
                <w:rFonts w:ascii="Verdana" w:hAnsi="Verdana" w:cs="Arial"/>
                <w:lang w:val="sr-Cyrl-CS"/>
              </w:rPr>
              <w:lastRenderedPageBreak/>
              <w:t>основ за  дискриминацију). Цртеж је, наравно, у алегорији. Према томе, главни јунаци могу бити животиње: пачићи, овчице (црна овца, бела врана, питати их да објасне</w:t>
            </w:r>
            <w:r w:rsidRPr="00DB046F">
              <w:rPr>
                <w:rFonts w:ascii="Verdana" w:hAnsi="Verdana" w:cs="Arial"/>
                <w:lang w:val="sr-Latn-CS"/>
              </w:rPr>
              <w:t>)</w:t>
            </w:r>
            <w:r w:rsidRPr="00DB046F">
              <w:rPr>
                <w:rFonts w:ascii="Verdana" w:hAnsi="Verdana" w:cs="Arial"/>
                <w:lang w:val="sr-Cyrl-CS"/>
              </w:rPr>
              <w:t>, цветови, воћке, неки предмети (лоптице) итд. Такође, треба да осмисле радњу која се надовезује из слике у слику. На првој слици ће приказати оно што се прво десило, док ће на следећим приказати заплет, преокрет и расплет. Текст не уносе, пошто треба сама слика да ,,говори“. То је  појам визуелне метафорике. Расплет, као у свакој бајци, треба да садржи срећан завршетак. Показујем им примере прича у сликама (Прилог 2).</w:t>
            </w:r>
          </w:p>
          <w:p w:rsidR="00DB046F" w:rsidRPr="00DB046F" w:rsidRDefault="00DB046F" w:rsidP="00DB046F">
            <w:pPr>
              <w:spacing w:after="0"/>
              <w:jc w:val="both"/>
              <w:rPr>
                <w:rFonts w:ascii="Verdana" w:hAnsi="Verdana" w:cs="Arial"/>
                <w:lang w:val="sr-Cyrl-CS"/>
              </w:rPr>
            </w:pPr>
          </w:p>
          <w:p w:rsidR="00DB046F" w:rsidRPr="00DB046F" w:rsidRDefault="00DB046F" w:rsidP="00DB046F">
            <w:pPr>
              <w:spacing w:after="0"/>
              <w:jc w:val="both"/>
              <w:rPr>
                <w:rFonts w:ascii="Verdana" w:hAnsi="Verdana" w:cs="Arial"/>
                <w:lang w:val="sr-Cyrl-CS"/>
              </w:rPr>
            </w:pPr>
            <w:r w:rsidRPr="00DB046F">
              <w:rPr>
                <w:rFonts w:ascii="Verdana" w:hAnsi="Verdana" w:cs="Arial"/>
                <w:b/>
                <w:lang w:val="sr-Cyrl-CS"/>
              </w:rPr>
              <w:t>Главни део</w:t>
            </w:r>
            <w:r w:rsidRPr="00DB046F">
              <w:rPr>
                <w:rFonts w:ascii="Verdana" w:hAnsi="Verdana" w:cs="Arial"/>
                <w:lang w:val="sr-Cyrl-CS"/>
              </w:rPr>
              <w:t xml:space="preserve"> (58 мин)</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Ученици раде индивидуално. Постављају оловком једноставну причу, пренесеног значења. Обнављамо о стилизацији облика. Пратим започете радове, обилазим и подстичем сваког ученика појединачно. Не треба заборавити ни начела доброг компоновања, добро повезивање свих ликовних елемената у композицији. Јунаци треба да буду аутентични и оригинални, продукт маште ученика. Рад може да буде и духовит, на нивоу карикатуре, уколико неки ученик има дара за то.</w:t>
            </w:r>
          </w:p>
          <w:p w:rsidR="00DB046F" w:rsidRPr="00DB046F" w:rsidRDefault="00DB046F" w:rsidP="00DB046F">
            <w:pPr>
              <w:spacing w:after="0"/>
              <w:jc w:val="both"/>
              <w:rPr>
                <w:rFonts w:ascii="Verdana" w:hAnsi="Verdana" w:cs="Arial"/>
                <w:lang w:val="sr-Cyrl-CS"/>
              </w:rPr>
            </w:pPr>
          </w:p>
          <w:p w:rsidR="00DB046F" w:rsidRPr="00DB046F" w:rsidRDefault="00DB046F" w:rsidP="00DB046F">
            <w:pPr>
              <w:spacing w:after="0"/>
              <w:jc w:val="both"/>
              <w:rPr>
                <w:rFonts w:ascii="Verdana" w:hAnsi="Verdana" w:cs="Arial"/>
                <w:lang w:val="sr-Cyrl-CS"/>
              </w:rPr>
            </w:pPr>
            <w:r w:rsidRPr="00DB046F">
              <w:rPr>
                <w:rFonts w:ascii="Verdana" w:hAnsi="Verdana" w:cs="Arial"/>
                <w:b/>
                <w:lang w:val="sr-Cyrl-CS"/>
              </w:rPr>
              <w:t>Завршни део</w:t>
            </w:r>
            <w:r w:rsidRPr="00DB046F">
              <w:rPr>
                <w:rFonts w:ascii="Verdana" w:hAnsi="Verdana" w:cs="Arial"/>
                <w:lang w:val="sr-Cyrl-CS"/>
              </w:rPr>
              <w:t xml:space="preserve"> (12 мин)</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Естетска анализа радова. Бирам 7-8 радова, лепим их на таблу и дискутујем са целим одељењем:</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Да ли је испуњен задатак да се алегоријски представи проблем дискриминације?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Анализирамо радове – шта је представљено на њима и откривамо пренесено значење сваког рада. (Предност слика без текста је што бирамо речи приликом описивања по властитом избору, а не оне које нам намеће аутор текста, чиме богатимо речник, развијамо вештину приповедања, машту и креативност.)</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Који рад је најмаштовитији, најзанимљивији и зашто?</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Чија порука је најадекватније дефинисана ликовним језиком, најјаснија?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Где се уочава стилизација облика?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lastRenderedPageBreak/>
              <w:t>- Где је присутан хумор?</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На ком раду је истакнута адекватна употреба ликовне технике?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Чиме је постигнута динамичност композиције?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На који начин је успостављена равнотежа?</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Ученици добијају стикере за евалуацију часа.</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lang w:val="sr-Cyrl-CS"/>
              </w:rPr>
            </w:pPr>
            <w:r w:rsidRPr="00DB046F">
              <w:rPr>
                <w:rFonts w:ascii="Verdana" w:hAnsi="Verdana" w:cs="Arial"/>
                <w:b/>
                <w:lang w:val="sr-Latn-CS"/>
              </w:rPr>
              <w:lastRenderedPageBreak/>
              <w:t>Елементи права</w:t>
            </w:r>
            <w:r w:rsidRPr="00DB046F">
              <w:rPr>
                <w:rFonts w:ascii="Verdana" w:hAnsi="Verdana" w:cs="Arial"/>
                <w:b/>
                <w:lang w:val="sr-Cyrl-CS"/>
              </w:rPr>
              <w:t xml:space="preserve"> детета </w:t>
            </w:r>
            <w:r w:rsidRPr="00DB046F">
              <w:rPr>
                <w:rFonts w:ascii="Verdana" w:hAnsi="Verdana" w:cs="Arial"/>
                <w:b/>
                <w:lang w:val="sr-Latn-CS"/>
              </w:rPr>
              <w:t>у наставној јединици</w:t>
            </w:r>
            <w:r w:rsidRPr="00DB046F">
              <w:rPr>
                <w:rFonts w:ascii="Verdana" w:hAnsi="Verdana" w:cs="Arial"/>
                <w:lang w:val="sr-Latn-CS"/>
              </w:rPr>
              <w:t xml:space="preserve"> (детаљно навести шта су све елементи који указују на права/о </w:t>
            </w:r>
            <w:r w:rsidRPr="00DB046F">
              <w:rPr>
                <w:rFonts w:ascii="Verdana" w:hAnsi="Verdana" w:cs="Arial"/>
                <w:lang w:val="sr-Cyrl-CS"/>
              </w:rPr>
              <w:t xml:space="preserve">детета </w:t>
            </w:r>
            <w:r w:rsidRPr="00DB046F">
              <w:rPr>
                <w:rFonts w:ascii="Verdana" w:hAnsi="Verdana" w:cs="Arial"/>
                <w:lang w:val="sr-Latn-CS"/>
              </w:rPr>
              <w:t>у одређеној наставној јединици, на које све начине наставна јединица подстиче ученике да размишљају о правима</w:t>
            </w:r>
            <w:r w:rsidRPr="00DB046F">
              <w:rPr>
                <w:rFonts w:ascii="Verdana" w:hAnsi="Verdana" w:cs="Arial"/>
                <w:lang w:val="sr-Cyrl-CS"/>
              </w:rPr>
              <w:t xml:space="preserve"> детета</w:t>
            </w:r>
            <w:r w:rsidRPr="00DB046F">
              <w:rPr>
                <w:rFonts w:ascii="Verdana" w:hAnsi="Verdana" w:cs="Arial"/>
                <w:lang w:val="sr-Latn-CS"/>
              </w:rPr>
              <w:t>)</w:t>
            </w:r>
            <w:r w:rsidRPr="00DB046F">
              <w:rPr>
                <w:rFonts w:ascii="Verdana" w:hAnsi="Verdana" w:cs="Arial"/>
                <w:lang w:val="sr-Cyrl-CS"/>
              </w:rPr>
              <w:t>.</w:t>
            </w:r>
          </w:p>
          <w:p w:rsidR="00DB046F" w:rsidRPr="00DB046F" w:rsidRDefault="00DB046F" w:rsidP="00DB046F">
            <w:pPr>
              <w:spacing w:after="0"/>
              <w:jc w:val="both"/>
              <w:rPr>
                <w:rFonts w:ascii="Verdana" w:hAnsi="Verdana" w:cs="Arial"/>
                <w:lang w:val="sr-Cyrl-CS"/>
              </w:rPr>
            </w:pP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Члан 2 Конвенције, дискриминација: уважавање других без обзира на њихов физички изглед, музику коју слушају, боју коже, класну припадност, различите ставове и мишљења и сл.</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Партиципација ученика у реализацији самог часа,  излагање, ставови, уважавање мишљења од стране наставника и других ученика, слобода мисли и изражавања, право на квалитетно образовање.</w:t>
            </w:r>
          </w:p>
        </w:tc>
      </w:tr>
      <w:tr w:rsidR="00DB046F" w:rsidRPr="00DB046F" w:rsidTr="00F24FC4">
        <w:tc>
          <w:tcPr>
            <w:tcW w:w="3870" w:type="dxa"/>
            <w:shd w:val="clear" w:color="auto" w:fill="C0C0C0"/>
          </w:tcPr>
          <w:p w:rsidR="00DB046F" w:rsidRPr="00DB046F" w:rsidRDefault="00DB046F" w:rsidP="00DB046F">
            <w:pPr>
              <w:spacing w:after="0"/>
              <w:jc w:val="both"/>
              <w:rPr>
                <w:rFonts w:ascii="Verdana" w:hAnsi="Verdana" w:cs="Arial"/>
                <w:lang w:val="sr-Cyrl-CS"/>
              </w:rPr>
            </w:pPr>
            <w:r w:rsidRPr="00DB046F">
              <w:rPr>
                <w:rFonts w:ascii="Verdana" w:hAnsi="Verdana" w:cs="Arial"/>
                <w:b/>
                <w:lang w:val="sr-Latn-CS"/>
              </w:rPr>
              <w:t>Материјал</w:t>
            </w:r>
            <w:r w:rsidRPr="00DB046F">
              <w:rPr>
                <w:rFonts w:ascii="Verdana" w:hAnsi="Verdana" w:cs="Arial"/>
                <w:lang w:val="sr-Cyrl-CS"/>
              </w:rPr>
              <w:t xml:space="preserve"> </w:t>
            </w:r>
            <w:r w:rsidRPr="00DB046F">
              <w:rPr>
                <w:rFonts w:ascii="Verdana" w:hAnsi="Verdana" w:cs="Arial"/>
                <w:lang w:val="sr-Latn-CS"/>
              </w:rPr>
              <w:t>(таксативно навести материјале који се користе за реализацију наставне јединице, а примерак сваког материјала доставити у прилогу).</w:t>
            </w:r>
          </w:p>
        </w:tc>
        <w:tc>
          <w:tcPr>
            <w:tcW w:w="6840" w:type="dxa"/>
            <w:shd w:val="clear" w:color="auto" w:fill="auto"/>
          </w:tcPr>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блокови</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оловке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фломастери</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дрвене боје</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xml:space="preserve">- туш </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 перо</w:t>
            </w:r>
          </w:p>
        </w:tc>
      </w:tr>
    </w:tbl>
    <w:p w:rsidR="00DB046F" w:rsidRPr="00DB046F" w:rsidRDefault="00DB046F" w:rsidP="00DB046F">
      <w:pPr>
        <w:spacing w:after="0"/>
        <w:jc w:val="both"/>
        <w:rPr>
          <w:rFonts w:ascii="Verdana" w:hAnsi="Verdana" w:cs="Arial"/>
          <w:lang w:val="sr-Cyrl-CS"/>
        </w:rPr>
      </w:pPr>
    </w:p>
    <w:p w:rsidR="00DB046F" w:rsidRPr="00DB046F" w:rsidRDefault="00DB046F" w:rsidP="00DB046F">
      <w:pPr>
        <w:spacing w:after="0"/>
        <w:jc w:val="both"/>
        <w:rPr>
          <w:rFonts w:ascii="Verdana" w:hAnsi="Verdana" w:cs="Arial"/>
          <w:b/>
          <w:color w:val="FF0000"/>
          <w:lang w:val="sr-Cyrl-CS"/>
        </w:rPr>
      </w:pPr>
      <w:r w:rsidRPr="00DB046F">
        <w:rPr>
          <w:rFonts w:ascii="Verdana" w:hAnsi="Verdana" w:cs="Arial"/>
          <w:b/>
          <w:color w:val="FF0000"/>
          <w:lang w:val="sr-Cyrl-CS"/>
        </w:rPr>
        <w:t xml:space="preserve">Напомена: Време потребно за реализацију наставне јединице је два часа. У </w:t>
      </w:r>
      <w:r w:rsidRPr="00DB046F">
        <w:rPr>
          <w:rFonts w:ascii="Verdana" w:hAnsi="Verdana" w:cs="Arial"/>
          <w:b/>
          <w:color w:val="FF0000"/>
          <w:lang w:val="sr-Latn-CS"/>
        </w:rPr>
        <w:t>VII</w:t>
      </w:r>
      <w:r w:rsidRPr="00DB046F">
        <w:rPr>
          <w:rFonts w:ascii="Verdana" w:hAnsi="Verdana" w:cs="Arial"/>
          <w:b/>
          <w:color w:val="FF0000"/>
          <w:lang w:val="sr-Cyrl-CS"/>
        </w:rPr>
        <w:t xml:space="preserve"> разреду може да се обради у оквиру наставне теме „Композиција и простор“.</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Главни исход:</w:t>
      </w:r>
      <w:r w:rsidRPr="00DB046F">
        <w:rPr>
          <w:rFonts w:ascii="Verdana" w:hAnsi="Verdana" w:cs="Arial"/>
          <w:lang w:val="sr-Latn-CS"/>
        </w:rPr>
        <w:t xml:space="preserve"> </w:t>
      </w:r>
      <w:r w:rsidRPr="00DB046F">
        <w:rPr>
          <w:rFonts w:ascii="Verdana" w:hAnsi="Verdana" w:cs="Arial"/>
          <w:lang w:val="sr-Cyrl-CS"/>
        </w:rPr>
        <w:t>Наставна јединица освестиће предрасуде о мањој важности и значају предмета ликовне културе од других наставних предмета!</w:t>
      </w:r>
      <w:r w:rsidRPr="00DB046F">
        <w:rPr>
          <w:rFonts w:ascii="Verdana" w:hAnsi="Verdana" w:cs="Arial"/>
          <w:lang w:val="sr-Latn-CS"/>
        </w:rPr>
        <w:t xml:space="preserve"> </w:t>
      </w:r>
      <w:r w:rsidRPr="00DB046F">
        <w:rPr>
          <w:rFonts w:ascii="Verdana" w:hAnsi="Verdana" w:cs="Arial"/>
          <w:lang w:val="sr-Cyrl-CS"/>
        </w:rPr>
        <w:t xml:space="preserve">Ликовна култура представља </w:t>
      </w:r>
      <w:proofErr w:type="spellStart"/>
      <w:r w:rsidRPr="00DB046F">
        <w:rPr>
          <w:rFonts w:ascii="Verdana" w:hAnsi="Verdana" w:cs="Arial"/>
        </w:rPr>
        <w:t>интеграцију</w:t>
      </w:r>
      <w:proofErr w:type="spellEnd"/>
      <w:r w:rsidRPr="00DB046F">
        <w:rPr>
          <w:rFonts w:ascii="Verdana" w:hAnsi="Verdana" w:cs="Arial"/>
          <w:lang w:val="sr-Cyrl-CS"/>
        </w:rPr>
        <w:t xml:space="preserve"> свих уметности,</w:t>
      </w:r>
      <w:r w:rsidRPr="00DB046F">
        <w:rPr>
          <w:rFonts w:ascii="Verdana" w:hAnsi="Verdana" w:cs="Arial"/>
          <w:lang w:val="sr-Latn-CS"/>
        </w:rPr>
        <w:t xml:space="preserve"> </w:t>
      </w:r>
      <w:r w:rsidRPr="00DB046F">
        <w:rPr>
          <w:rFonts w:ascii="Verdana" w:hAnsi="Verdana" w:cs="Arial"/>
          <w:lang w:val="sr-Cyrl-CS"/>
        </w:rPr>
        <w:t>логику и филозофију живота,</w:t>
      </w:r>
      <w:r w:rsidRPr="00DB046F">
        <w:rPr>
          <w:rFonts w:ascii="Verdana" w:hAnsi="Verdana" w:cs="Arial"/>
          <w:lang w:val="sr-Latn-CS"/>
        </w:rPr>
        <w:t xml:space="preserve"> </w:t>
      </w:r>
      <w:r w:rsidRPr="00DB046F">
        <w:rPr>
          <w:rFonts w:ascii="Verdana" w:hAnsi="Verdana" w:cs="Arial"/>
          <w:lang w:val="sr-Cyrl-CS"/>
        </w:rPr>
        <w:t>ако се презентује на прави начин!</w:t>
      </w:r>
    </w:p>
    <w:p w:rsidR="00DB046F" w:rsidRPr="00DB046F" w:rsidRDefault="00DB046F" w:rsidP="00DB046F">
      <w:pPr>
        <w:jc w:val="both"/>
        <w:rPr>
          <w:rFonts w:ascii="Verdana" w:hAnsi="Verdana" w:cs="Arial"/>
          <w:lang w:val="sr-Cyrl-CS"/>
        </w:rPr>
      </w:pPr>
    </w:p>
    <w:p w:rsidR="00DB046F" w:rsidRPr="00DB046F" w:rsidRDefault="00DB046F" w:rsidP="00DB046F">
      <w:pPr>
        <w:spacing w:after="0"/>
        <w:jc w:val="both"/>
        <w:rPr>
          <w:rFonts w:ascii="Verdana" w:hAnsi="Verdana" w:cs="Arial"/>
          <w:b/>
          <w:lang w:val="sr-Cyrl-CS"/>
        </w:rPr>
      </w:pPr>
      <w:r w:rsidRPr="00DB046F">
        <w:rPr>
          <w:rFonts w:ascii="Verdana" w:hAnsi="Verdana" w:cs="Arial"/>
          <w:b/>
          <w:lang w:val="sr-Cyrl-CS"/>
        </w:rPr>
        <w:t xml:space="preserve">Прилог </w:t>
      </w:r>
      <w:r w:rsidRPr="00DB046F">
        <w:rPr>
          <w:rFonts w:ascii="Verdana" w:hAnsi="Verdana" w:cs="Arial"/>
          <w:b/>
        </w:rPr>
        <w:t>1</w:t>
      </w:r>
      <w:r w:rsidRPr="00DB046F">
        <w:rPr>
          <w:rFonts w:ascii="Verdana" w:hAnsi="Verdana" w:cs="Arial"/>
          <w:b/>
          <w:lang w:val="sr-Cyrl-CS"/>
        </w:rPr>
        <w:t xml:space="preserve">: </w:t>
      </w:r>
      <w:r w:rsidRPr="00DB046F">
        <w:rPr>
          <w:rFonts w:ascii="Verdana" w:hAnsi="Verdana" w:cs="Arial"/>
          <w:i/>
          <w:lang w:val="sr-Cyrl-CS"/>
        </w:rPr>
        <w:t>(Слике се могу повећавати у овом документу)</w:t>
      </w:r>
    </w:p>
    <w:p w:rsidR="00DB046F" w:rsidRPr="00DB046F" w:rsidRDefault="00DB046F" w:rsidP="00DB046F">
      <w:pPr>
        <w:spacing w:after="0"/>
        <w:jc w:val="both"/>
        <w:rPr>
          <w:rFonts w:ascii="Verdana" w:hAnsi="Verdana" w:cs="Arial"/>
          <w:lang w:val="sr-Cyrl-CS"/>
        </w:rPr>
      </w:pPr>
      <w:r w:rsidRPr="00DB046F">
        <w:rPr>
          <w:rFonts w:ascii="Verdana" w:hAnsi="Verdana" w:cs="Arial"/>
          <w:lang w:val="sr-Cyrl-CS"/>
        </w:rPr>
        <w:t>Е. Мунк: „Крик“</w:t>
      </w:r>
    </w:p>
    <w:p w:rsidR="00DB046F" w:rsidRPr="00DB046F" w:rsidRDefault="00DB046F" w:rsidP="00DB046F">
      <w:pPr>
        <w:spacing w:after="0"/>
        <w:jc w:val="both"/>
        <w:rPr>
          <w:rFonts w:ascii="Verdana" w:hAnsi="Verdana" w:cs="Arial"/>
          <w:lang w:val="sr-Cyrl-CS"/>
        </w:rPr>
      </w:pPr>
    </w:p>
    <w:p w:rsidR="00DB046F" w:rsidRDefault="00DB046F" w:rsidP="00DB046F">
      <w:pPr>
        <w:jc w:val="both"/>
        <w:rPr>
          <w:rFonts w:ascii="Verdana" w:hAnsi="Verdana" w:cs="Arial"/>
          <w:b/>
          <w:lang w:val="sr-Latn-CS"/>
        </w:rPr>
      </w:pPr>
      <w:r w:rsidRPr="00DB046F">
        <w:rPr>
          <w:rFonts w:ascii="Verdana" w:hAnsi="Verdana" w:cs="Arial"/>
          <w:b/>
          <w:noProof/>
          <w:lang w:val="sr-Latn-RS" w:eastAsia="sr-Latn-RS"/>
        </w:rPr>
        <w:lastRenderedPageBreak/>
        <w:drawing>
          <wp:inline distT="0" distB="0" distL="0" distR="0" wp14:anchorId="01EF9762" wp14:editId="5F8F4C76">
            <wp:extent cx="5308600" cy="3200400"/>
            <wp:effectExtent l="0" t="0" r="6350" b="0"/>
            <wp:docPr id="13" name="Picture 13" descr="4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7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600" cy="3200400"/>
                    </a:xfrm>
                    <a:prstGeom prst="rect">
                      <a:avLst/>
                    </a:prstGeom>
                    <a:noFill/>
                    <a:ln>
                      <a:noFill/>
                    </a:ln>
                  </pic:spPr>
                </pic:pic>
              </a:graphicData>
            </a:graphic>
          </wp:inline>
        </w:drawing>
      </w:r>
    </w:p>
    <w:p w:rsidR="00DB046F" w:rsidRPr="00DB046F" w:rsidRDefault="00DB046F" w:rsidP="00DB046F">
      <w:pPr>
        <w:jc w:val="both"/>
        <w:rPr>
          <w:rFonts w:ascii="Verdana" w:hAnsi="Verdana" w:cs="Arial"/>
          <w:b/>
          <w:lang w:val="sr-Latn-CS"/>
        </w:rPr>
      </w:pPr>
    </w:p>
    <w:p w:rsidR="00DB046F" w:rsidRPr="00DB046F" w:rsidRDefault="00DB046F" w:rsidP="00DB046F">
      <w:pPr>
        <w:jc w:val="both"/>
        <w:rPr>
          <w:rFonts w:ascii="Verdana" w:hAnsi="Verdana" w:cs="Arial"/>
          <w:lang w:val="sr-Cyrl-CS"/>
        </w:rPr>
      </w:pPr>
      <w:r w:rsidRPr="00DB046F">
        <w:rPr>
          <w:rFonts w:ascii="Verdana" w:hAnsi="Verdana" w:cs="Arial"/>
          <w:lang w:val="sr-Cyrl-CS"/>
        </w:rPr>
        <w:t>Г. Климт: „Пољубац“</w:t>
      </w:r>
    </w:p>
    <w:p w:rsidR="00DB046F" w:rsidRPr="00DB046F" w:rsidRDefault="00DB046F" w:rsidP="00DB046F">
      <w:pPr>
        <w:jc w:val="both"/>
        <w:rPr>
          <w:rFonts w:ascii="Verdana" w:hAnsi="Verdana" w:cs="Arial"/>
          <w:lang w:val="sr-Cyrl-CS"/>
        </w:rPr>
      </w:pPr>
      <w:r w:rsidRPr="00DB046F">
        <w:rPr>
          <w:rFonts w:ascii="Verdana" w:hAnsi="Verdana" w:cs="Arial"/>
          <w:b/>
          <w:noProof/>
          <w:lang w:val="sr-Latn-RS" w:eastAsia="sr-Latn-RS"/>
        </w:rPr>
        <w:drawing>
          <wp:anchor distT="0" distB="0" distL="114300" distR="114300" simplePos="0" relativeHeight="251659776" behindDoc="0" locked="0" layoutInCell="1" allowOverlap="1" wp14:anchorId="7F4B603F" wp14:editId="09B85DD5">
            <wp:simplePos x="0" y="0"/>
            <wp:positionH relativeFrom="column">
              <wp:posOffset>0</wp:posOffset>
            </wp:positionH>
            <wp:positionV relativeFrom="paragraph">
              <wp:posOffset>145415</wp:posOffset>
            </wp:positionV>
            <wp:extent cx="3810000" cy="2463800"/>
            <wp:effectExtent l="0" t="0" r="0" b="0"/>
            <wp:wrapNone/>
            <wp:docPr id="12" name="Picture 1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lang w:val="sr-Cyrl-CS"/>
        </w:rPr>
      </w:pPr>
      <w:r w:rsidRPr="00DB046F">
        <w:rPr>
          <w:rFonts w:ascii="Verdana" w:hAnsi="Verdana" w:cs="Arial"/>
          <w:lang w:val="sr-Cyrl-CS"/>
        </w:rPr>
        <w:t>Тицијан: „Алегорија мудрости“</w:t>
      </w: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b/>
          <w:lang w:val="sr-Latn-CS"/>
        </w:rPr>
      </w:pPr>
      <w:r w:rsidRPr="00DB046F">
        <w:rPr>
          <w:rFonts w:ascii="Verdana" w:hAnsi="Verdana" w:cs="Arial"/>
          <w:b/>
          <w:noProof/>
          <w:lang w:val="sr-Latn-RS" w:eastAsia="sr-Latn-RS"/>
        </w:rPr>
        <w:lastRenderedPageBreak/>
        <w:drawing>
          <wp:inline distT="0" distB="0" distL="0" distR="0" wp14:anchorId="33A3B138" wp14:editId="29D28C4F">
            <wp:extent cx="3022600" cy="3632200"/>
            <wp:effectExtent l="0" t="0" r="6350" b="6350"/>
            <wp:docPr id="11" name="Pictur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3632200"/>
                    </a:xfrm>
                    <a:prstGeom prst="rect">
                      <a:avLst/>
                    </a:prstGeom>
                    <a:noFill/>
                    <a:ln>
                      <a:noFill/>
                    </a:ln>
                  </pic:spPr>
                </pic:pic>
              </a:graphicData>
            </a:graphic>
          </wp:inline>
        </w:drawing>
      </w:r>
    </w:p>
    <w:p w:rsidR="00DB046F" w:rsidRPr="00DB046F" w:rsidRDefault="00DB046F" w:rsidP="00DB046F">
      <w:pPr>
        <w:jc w:val="both"/>
        <w:rPr>
          <w:rFonts w:ascii="Verdana" w:hAnsi="Verdana" w:cs="Arial"/>
          <w:b/>
        </w:rPr>
      </w:pPr>
    </w:p>
    <w:p w:rsidR="00DB046F" w:rsidRPr="00DB046F" w:rsidRDefault="00DB046F" w:rsidP="00DB046F">
      <w:pPr>
        <w:jc w:val="both"/>
        <w:rPr>
          <w:rFonts w:ascii="Verdana" w:hAnsi="Verdana" w:cs="Arial"/>
          <w:b/>
          <w:lang w:val="sr-Cyrl-CS"/>
        </w:rPr>
      </w:pPr>
      <w:r w:rsidRPr="00DB046F">
        <w:rPr>
          <w:rFonts w:ascii="Verdana" w:hAnsi="Verdana" w:cs="Arial"/>
          <w:b/>
          <w:lang w:val="sr-Cyrl-CS"/>
        </w:rPr>
        <w:t xml:space="preserve">Прилог </w:t>
      </w:r>
      <w:r w:rsidRPr="00DB046F">
        <w:rPr>
          <w:rFonts w:ascii="Verdana" w:hAnsi="Verdana" w:cs="Arial"/>
          <w:b/>
        </w:rPr>
        <w:t>2</w:t>
      </w:r>
      <w:r w:rsidRPr="00DB046F">
        <w:rPr>
          <w:rFonts w:ascii="Verdana" w:hAnsi="Verdana" w:cs="Arial"/>
          <w:b/>
          <w:lang w:val="sr-Cyrl-CS"/>
        </w:rPr>
        <w:t xml:space="preserve">: </w:t>
      </w:r>
      <w:r w:rsidRPr="00DB046F">
        <w:rPr>
          <w:rFonts w:ascii="Verdana" w:hAnsi="Verdana" w:cs="Arial"/>
          <w:lang w:val="sr-Cyrl-CS"/>
        </w:rPr>
        <w:t>Примери прича у сликама</w:t>
      </w:r>
    </w:p>
    <w:p w:rsidR="00DB046F" w:rsidRPr="00DB046F" w:rsidRDefault="00DB046F" w:rsidP="00DB046F">
      <w:pPr>
        <w:jc w:val="both"/>
        <w:rPr>
          <w:rFonts w:ascii="Verdana" w:hAnsi="Verdana" w:cs="Arial"/>
          <w:b/>
          <w:lang w:val="sr-Latn-CS"/>
        </w:rPr>
      </w:pPr>
    </w:p>
    <w:p w:rsidR="00DB046F" w:rsidRPr="00DB046F" w:rsidRDefault="00DB046F" w:rsidP="00DB046F">
      <w:pPr>
        <w:jc w:val="both"/>
        <w:rPr>
          <w:rFonts w:ascii="Verdana" w:hAnsi="Verdana" w:cs="Arial"/>
          <w:b/>
          <w:lang w:val="sr-Latn-CS"/>
        </w:rPr>
      </w:pPr>
      <w:r w:rsidRPr="00DB046F">
        <w:rPr>
          <w:rFonts w:ascii="Verdana" w:hAnsi="Verdana" w:cs="Arial"/>
          <w:b/>
          <w:noProof/>
          <w:lang w:val="sr-Latn-RS" w:eastAsia="sr-Latn-RS"/>
        </w:rPr>
        <w:lastRenderedPageBreak/>
        <w:drawing>
          <wp:inline distT="0" distB="0" distL="0" distR="0" wp14:anchorId="0D5D79CF" wp14:editId="5616BC23">
            <wp:extent cx="4521200" cy="5105400"/>
            <wp:effectExtent l="0" t="0" r="0" b="0"/>
            <wp:docPr id="10" name="Picture 10" descr="bolesna-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esna-ma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200" cy="5105400"/>
                    </a:xfrm>
                    <a:prstGeom prst="rect">
                      <a:avLst/>
                    </a:prstGeom>
                    <a:noFill/>
                    <a:ln>
                      <a:noFill/>
                    </a:ln>
                  </pic:spPr>
                </pic:pic>
              </a:graphicData>
            </a:graphic>
          </wp:inline>
        </w:drawing>
      </w:r>
    </w:p>
    <w:p w:rsidR="00DB046F" w:rsidRPr="00DB046F" w:rsidRDefault="00DB046F" w:rsidP="00DB046F">
      <w:pPr>
        <w:jc w:val="both"/>
        <w:rPr>
          <w:rFonts w:ascii="Verdana" w:hAnsi="Verdana" w:cs="Arial"/>
          <w:b/>
          <w:lang w:val="sr-Latn-CS"/>
        </w:rPr>
      </w:pPr>
    </w:p>
    <w:p w:rsidR="00DB046F" w:rsidRPr="00DB046F" w:rsidRDefault="00DB046F" w:rsidP="00DB046F">
      <w:pPr>
        <w:jc w:val="both"/>
        <w:rPr>
          <w:rFonts w:ascii="Verdana" w:hAnsi="Verdana" w:cs="Arial"/>
          <w:b/>
          <w:lang w:val="sr-Latn-CS"/>
        </w:rPr>
      </w:pPr>
      <w:r w:rsidRPr="00DB046F">
        <w:rPr>
          <w:rFonts w:ascii="Verdana" w:hAnsi="Verdana" w:cs="Arial"/>
          <w:b/>
          <w:noProof/>
          <w:lang w:val="sr-Latn-RS" w:eastAsia="sr-Latn-RS"/>
        </w:rPr>
        <w:lastRenderedPageBreak/>
        <w:drawing>
          <wp:inline distT="0" distB="0" distL="0" distR="0" wp14:anchorId="413C5E8F" wp14:editId="4404779B">
            <wp:extent cx="3784600" cy="4292600"/>
            <wp:effectExtent l="0" t="0" r="6350" b="0"/>
            <wp:docPr id="5" name="Picture 5" descr="cool-cartoon-608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l-cartoon-6083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4292600"/>
                    </a:xfrm>
                    <a:prstGeom prst="rect">
                      <a:avLst/>
                    </a:prstGeom>
                    <a:noFill/>
                    <a:ln>
                      <a:noFill/>
                    </a:ln>
                  </pic:spPr>
                </pic:pic>
              </a:graphicData>
            </a:graphic>
          </wp:inline>
        </w:drawing>
      </w:r>
    </w:p>
    <w:p w:rsidR="00DB046F" w:rsidRPr="00DB046F" w:rsidRDefault="00DB046F" w:rsidP="00DB046F">
      <w:pPr>
        <w:jc w:val="both"/>
        <w:rPr>
          <w:rFonts w:ascii="Verdana" w:hAnsi="Verdana" w:cs="Arial"/>
          <w:b/>
          <w:lang w:val="sr-Cyrl-CS"/>
        </w:rPr>
      </w:pPr>
      <w:r w:rsidRPr="00DB046F">
        <w:rPr>
          <w:rFonts w:ascii="Verdana" w:hAnsi="Verdana" w:cs="Arial"/>
          <w:b/>
          <w:noProof/>
          <w:lang w:val="sr-Latn-RS" w:eastAsia="sr-Latn-RS"/>
        </w:rPr>
        <w:lastRenderedPageBreak/>
        <w:drawing>
          <wp:inline distT="0" distB="0" distL="0" distR="0" wp14:anchorId="7A6D3F1C" wp14:editId="4C1B1227">
            <wp:extent cx="3657600" cy="4140200"/>
            <wp:effectExtent l="0" t="0" r="0" b="0"/>
            <wp:docPr id="1" name="Picture 1" descr="jezeva-ku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zeva-kuca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140200"/>
                    </a:xfrm>
                    <a:prstGeom prst="rect">
                      <a:avLst/>
                    </a:prstGeom>
                    <a:noFill/>
                    <a:ln>
                      <a:noFill/>
                    </a:ln>
                  </pic:spPr>
                </pic:pic>
              </a:graphicData>
            </a:graphic>
          </wp:inline>
        </w:drawing>
      </w:r>
    </w:p>
    <w:p w:rsidR="00DB046F" w:rsidRPr="00DB046F" w:rsidRDefault="00DB046F" w:rsidP="00DB046F">
      <w:pPr>
        <w:spacing w:after="0"/>
        <w:jc w:val="both"/>
        <w:rPr>
          <w:rFonts w:ascii="Verdana" w:hAnsi="Verdana" w:cs="Arial"/>
          <w:b/>
          <w:lang w:val="sr-Cyrl-CS"/>
        </w:rPr>
      </w:pPr>
      <w:r w:rsidRPr="00DB046F">
        <w:rPr>
          <w:rFonts w:ascii="Verdana" w:hAnsi="Verdana" w:cs="Arial"/>
          <w:b/>
          <w:lang w:val="sr-Cyrl-CS"/>
        </w:rPr>
        <w:t xml:space="preserve">Прилог бр 3. О дискриминацији, предрасудама и стереотипима </w:t>
      </w:r>
      <w:r w:rsidRPr="00DB046F">
        <w:rPr>
          <w:rFonts w:ascii="Verdana" w:hAnsi="Verdana" w:cs="Arial"/>
          <w:i/>
          <w:lang w:val="sr-Cyrl-CS"/>
        </w:rPr>
        <w:t xml:space="preserve">(прилог  наставнику за вођење дискусије) </w:t>
      </w:r>
    </w:p>
    <w:p w:rsidR="00DB046F" w:rsidRPr="00DB046F" w:rsidRDefault="00DB046F" w:rsidP="00DB046F">
      <w:pPr>
        <w:pStyle w:val="NoSpacing"/>
        <w:spacing w:line="276" w:lineRule="auto"/>
        <w:jc w:val="both"/>
        <w:rPr>
          <w:rFonts w:ascii="Verdana" w:hAnsi="Verdana" w:cs="Arial"/>
          <w:sz w:val="22"/>
          <w:szCs w:val="22"/>
          <w:lang w:val="sr-Cyrl-CS"/>
        </w:rPr>
      </w:pPr>
    </w:p>
    <w:p w:rsidR="00DB046F" w:rsidRPr="00DB046F" w:rsidRDefault="00DB046F" w:rsidP="00DB046F">
      <w:pPr>
        <w:pStyle w:val="NoSpacing"/>
        <w:spacing w:line="276" w:lineRule="auto"/>
        <w:ind w:firstLine="720"/>
        <w:jc w:val="both"/>
        <w:rPr>
          <w:rFonts w:ascii="Verdana" w:hAnsi="Verdana" w:cs="Arial"/>
          <w:color w:val="000000"/>
          <w:sz w:val="22"/>
          <w:szCs w:val="22"/>
        </w:rPr>
      </w:pPr>
      <w:proofErr w:type="spellStart"/>
      <w:r w:rsidRPr="00DB046F">
        <w:rPr>
          <w:rFonts w:ascii="Verdana" w:hAnsi="Verdana" w:cs="Arial"/>
          <w:b/>
          <w:color w:val="000000"/>
          <w:sz w:val="22"/>
          <w:szCs w:val="22"/>
        </w:rPr>
        <w:t>Дискриминација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је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свако</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разликовање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искључивање</w:t>
      </w:r>
      <w:proofErr w:type="spellEnd"/>
      <w:proofErr w:type="gramStart"/>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ограничавање</w:t>
      </w:r>
      <w:proofErr w:type="spellEnd"/>
      <w:proofErr w:type="gram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давање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првенства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које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заснива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неком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недозвољеном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разлогу</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има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за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циљ</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последицу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угрожавање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онемогућавање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људских</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права</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основних</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слобода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Под</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дискриминацијом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лица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групе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лица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сматра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свако</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непосредно</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посредно</w:t>
      </w:r>
      <w:proofErr w:type="spellEnd"/>
      <w:proofErr w:type="gramStart"/>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proofErr w:type="gram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отворен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прикривен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начин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искључивање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ограничавање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права</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слобода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неједнако</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поступање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или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пропуштање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првенства</w:t>
      </w:r>
      <w:proofErr w:type="spellEnd"/>
      <w:r w:rsidRPr="00DB046F">
        <w:rPr>
          <w:rFonts w:ascii="Verdana" w:hAnsi="Verdana" w:cs="Arial"/>
          <w:color w:val="000000"/>
          <w:sz w:val="22"/>
          <w:szCs w:val="22"/>
        </w:rPr>
        <w:t>.</w:t>
      </w:r>
    </w:p>
    <w:p w:rsidR="00DB046F" w:rsidRPr="00DB046F" w:rsidRDefault="00DB046F" w:rsidP="00DB046F">
      <w:pPr>
        <w:pStyle w:val="NoSpacing"/>
        <w:spacing w:line="276" w:lineRule="auto"/>
        <w:ind w:firstLine="720"/>
        <w:jc w:val="both"/>
        <w:rPr>
          <w:rFonts w:ascii="Verdana" w:hAnsi="Verdana" w:cs="Arial"/>
          <w:sz w:val="22"/>
          <w:szCs w:val="22"/>
        </w:rPr>
      </w:pPr>
      <w:proofErr w:type="spellStart"/>
      <w:proofErr w:type="gramStart"/>
      <w:r w:rsidRPr="00DB046F">
        <w:rPr>
          <w:rFonts w:ascii="Verdana" w:hAnsi="Verdana" w:cs="Arial"/>
          <w:sz w:val="22"/>
          <w:szCs w:val="22"/>
        </w:rPr>
        <w:t>Суштина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принципа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недискриминације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члана</w:t>
      </w:r>
      <w:proofErr w:type="spellEnd"/>
      <w:r w:rsidRPr="00DB046F">
        <w:rPr>
          <w:rFonts w:ascii="Verdana" w:hAnsi="Verdana" w:cs="Arial"/>
          <w:sz w:val="22"/>
          <w:szCs w:val="22"/>
        </w:rPr>
        <w:t xml:space="preserve"> 2.</w:t>
      </w:r>
      <w:proofErr w:type="gramEnd"/>
      <w:r w:rsidRPr="00DB046F">
        <w:rPr>
          <w:rFonts w:ascii="Verdana" w:hAnsi="Verdana" w:cs="Arial"/>
          <w:sz w:val="22"/>
          <w:szCs w:val="22"/>
        </w:rPr>
        <w:t xml:space="preserve"> </w:t>
      </w:r>
      <w:proofErr w:type="spellStart"/>
      <w:proofErr w:type="gramStart"/>
      <w:r w:rsidRPr="00DB046F">
        <w:rPr>
          <w:rFonts w:ascii="Verdana" w:hAnsi="Verdana" w:cs="Arial"/>
          <w:sz w:val="22"/>
          <w:szCs w:val="22"/>
        </w:rPr>
        <w:t>Конвенције</w:t>
      </w:r>
      <w:proofErr w:type="spellEnd"/>
      <w:r w:rsidRPr="00DB046F">
        <w:rPr>
          <w:rFonts w:ascii="Verdana" w:hAnsi="Verdana" w:cs="Arial"/>
          <w:sz w:val="22"/>
          <w:szCs w:val="22"/>
        </w:rPr>
        <w:t xml:space="preserve"> о </w:t>
      </w:r>
      <w:proofErr w:type="spellStart"/>
      <w:r w:rsidRPr="00DB046F">
        <w:rPr>
          <w:rFonts w:ascii="Verdana" w:hAnsi="Verdana" w:cs="Arial"/>
          <w:sz w:val="22"/>
          <w:szCs w:val="22"/>
        </w:rPr>
        <w:t>правима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детета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права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примењују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свако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дете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без</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изузетка</w:t>
      </w:r>
      <w:proofErr w:type="spellEnd"/>
      <w:r w:rsidRPr="00DB046F">
        <w:rPr>
          <w:rFonts w:ascii="Verdana" w:hAnsi="Verdana" w:cs="Arial"/>
          <w:sz w:val="22"/>
          <w:szCs w:val="22"/>
        </w:rPr>
        <w:t xml:space="preserve">, и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обавеза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државе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деци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пружи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заштиту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од</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било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ког</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облика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дискриминације</w:t>
      </w:r>
      <w:proofErr w:type="spellEnd"/>
      <w:r w:rsidRPr="00DB046F">
        <w:rPr>
          <w:rFonts w:ascii="Verdana" w:hAnsi="Verdana" w:cs="Arial"/>
          <w:sz w:val="22"/>
          <w:szCs w:val="22"/>
        </w:rPr>
        <w:t>.</w:t>
      </w:r>
      <w:proofErr w:type="gramEnd"/>
    </w:p>
    <w:p w:rsidR="00DB046F" w:rsidRPr="00DB046F" w:rsidRDefault="00DB046F" w:rsidP="00DB046F">
      <w:pPr>
        <w:pStyle w:val="NoSpacing"/>
        <w:spacing w:line="276" w:lineRule="auto"/>
        <w:ind w:firstLine="720"/>
        <w:jc w:val="both"/>
        <w:rPr>
          <w:rFonts w:ascii="Verdana" w:hAnsi="Verdana" w:cs="Arial"/>
          <w:sz w:val="22"/>
          <w:szCs w:val="22"/>
        </w:rPr>
      </w:pPr>
      <w:proofErr w:type="spellStart"/>
      <w:proofErr w:type="gramStart"/>
      <w:r w:rsidRPr="00DB046F">
        <w:rPr>
          <w:rFonts w:ascii="Verdana" w:hAnsi="Verdana" w:cs="Arial"/>
          <w:sz w:val="22"/>
          <w:szCs w:val="22"/>
        </w:rPr>
        <w:t>Недискриминација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заснива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основном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начелу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савременог</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права</w:t>
      </w:r>
      <w:proofErr w:type="spellEnd"/>
      <w:r w:rsidRPr="00DB046F">
        <w:rPr>
          <w:rFonts w:ascii="Verdana" w:hAnsi="Verdana" w:cs="Arial"/>
          <w:sz w:val="22"/>
          <w:szCs w:val="22"/>
        </w:rPr>
        <w:t xml:space="preserve"> о </w:t>
      </w:r>
      <w:proofErr w:type="spellStart"/>
      <w:r w:rsidRPr="00DB046F">
        <w:rPr>
          <w:rFonts w:ascii="Verdana" w:hAnsi="Verdana" w:cs="Arial"/>
          <w:sz w:val="22"/>
          <w:szCs w:val="22"/>
        </w:rPr>
        <w:t>једнакости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свих</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људи</w:t>
      </w:r>
      <w:proofErr w:type="spellEnd"/>
      <w:r w:rsidRPr="00DB046F">
        <w:rPr>
          <w:rFonts w:ascii="Verdana" w:hAnsi="Verdana" w:cs="Arial"/>
          <w:sz w:val="22"/>
          <w:szCs w:val="22"/>
        </w:rPr>
        <w:t>.</w:t>
      </w:r>
      <w:proofErr w:type="gramEnd"/>
      <w:r w:rsidRPr="00DB046F">
        <w:rPr>
          <w:rFonts w:ascii="Verdana" w:hAnsi="Verdana" w:cs="Arial"/>
          <w:sz w:val="22"/>
          <w:szCs w:val="22"/>
        </w:rPr>
        <w:t xml:space="preserve"> </w:t>
      </w:r>
      <w:proofErr w:type="spellStart"/>
      <w:proofErr w:type="gramStart"/>
      <w:r w:rsidRPr="00DB046F">
        <w:rPr>
          <w:rFonts w:ascii="Verdana" w:hAnsi="Verdana" w:cs="Arial"/>
          <w:sz w:val="22"/>
          <w:szCs w:val="22"/>
        </w:rPr>
        <w:t>Свака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држава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дужна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спречава</w:t>
      </w:r>
      <w:proofErr w:type="spellEnd"/>
      <w:r w:rsidRPr="00DB046F">
        <w:rPr>
          <w:rFonts w:ascii="Verdana" w:hAnsi="Verdana" w:cs="Arial"/>
          <w:sz w:val="22"/>
          <w:szCs w:val="22"/>
        </w:rPr>
        <w:t xml:space="preserve"> и </w:t>
      </w:r>
      <w:proofErr w:type="spellStart"/>
      <w:r w:rsidRPr="00DB046F">
        <w:rPr>
          <w:rFonts w:ascii="Verdana" w:hAnsi="Verdana" w:cs="Arial"/>
          <w:sz w:val="22"/>
          <w:szCs w:val="22"/>
        </w:rPr>
        <w:t>санкционише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дискриминацију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би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обезбедила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остваривање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међународно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гарантованих</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људска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права</w:t>
      </w:r>
      <w:proofErr w:type="spellEnd"/>
      <w:r w:rsidRPr="00DB046F">
        <w:rPr>
          <w:rFonts w:ascii="Verdana" w:hAnsi="Verdana" w:cs="Arial"/>
          <w:sz w:val="22"/>
          <w:szCs w:val="22"/>
        </w:rPr>
        <w:t>.</w:t>
      </w:r>
      <w:proofErr w:type="gramEnd"/>
    </w:p>
    <w:p w:rsidR="00DB046F" w:rsidRPr="00DB046F" w:rsidRDefault="00DB046F" w:rsidP="00DB046F">
      <w:pPr>
        <w:pStyle w:val="NoSpacing"/>
        <w:spacing w:line="276" w:lineRule="auto"/>
        <w:ind w:firstLine="720"/>
        <w:jc w:val="both"/>
        <w:rPr>
          <w:rFonts w:ascii="Verdana" w:hAnsi="Verdana" w:cs="Arial"/>
          <w:sz w:val="22"/>
          <w:szCs w:val="22"/>
        </w:rPr>
      </w:pPr>
      <w:proofErr w:type="spellStart"/>
      <w:r w:rsidRPr="00DB046F">
        <w:rPr>
          <w:rFonts w:ascii="Verdana" w:hAnsi="Verdana" w:cs="Arial"/>
          <w:sz w:val="22"/>
          <w:szCs w:val="22"/>
        </w:rPr>
        <w:lastRenderedPageBreak/>
        <w:t>Конвенцијом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забрањује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дискриминација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више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основа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према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раси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боји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полу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језику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религији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политичким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или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другим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уверењима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националном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етничком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или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социјалном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пореклу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имовинском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стању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онеспособљености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рођењу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или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другом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статусу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детета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његових</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родитеља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законских</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старатеља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или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чланова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породице</w:t>
      </w:r>
      <w:proofErr w:type="spellEnd"/>
      <w:r w:rsidRPr="00DB046F">
        <w:rPr>
          <w:rFonts w:ascii="Verdana" w:hAnsi="Verdana" w:cs="Arial"/>
          <w:sz w:val="22"/>
          <w:szCs w:val="22"/>
        </w:rPr>
        <w:t>.</w:t>
      </w:r>
    </w:p>
    <w:p w:rsidR="00DB046F" w:rsidRPr="00DB046F" w:rsidRDefault="00DB046F" w:rsidP="00DB046F">
      <w:pPr>
        <w:pStyle w:val="NoSpacing"/>
        <w:spacing w:line="276" w:lineRule="auto"/>
        <w:ind w:firstLine="720"/>
        <w:jc w:val="both"/>
        <w:rPr>
          <w:rFonts w:ascii="Verdana" w:hAnsi="Verdana" w:cs="Arial"/>
          <w:sz w:val="22"/>
          <w:szCs w:val="22"/>
        </w:rPr>
      </w:pPr>
      <w:proofErr w:type="spellStart"/>
      <w:proofErr w:type="gramStart"/>
      <w:r w:rsidRPr="00DB046F">
        <w:rPr>
          <w:rFonts w:ascii="Verdana" w:hAnsi="Verdana" w:cs="Arial"/>
          <w:sz w:val="22"/>
          <w:szCs w:val="22"/>
        </w:rPr>
        <w:t>Дискриминација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третирање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људи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различите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начине</w:t>
      </w:r>
      <w:proofErr w:type="spellEnd"/>
      <w:r w:rsidRPr="00DB046F">
        <w:rPr>
          <w:rFonts w:ascii="Verdana" w:hAnsi="Verdana" w:cs="Arial"/>
          <w:sz w:val="22"/>
          <w:szCs w:val="22"/>
        </w:rPr>
        <w:t>.</w:t>
      </w:r>
      <w:proofErr w:type="gramEnd"/>
      <w:r w:rsidRPr="00DB046F">
        <w:rPr>
          <w:rFonts w:ascii="Verdana" w:hAnsi="Verdana" w:cs="Arial"/>
          <w:sz w:val="22"/>
          <w:szCs w:val="22"/>
        </w:rPr>
        <w:t xml:space="preserve"> </w:t>
      </w:r>
      <w:proofErr w:type="spellStart"/>
      <w:r w:rsidRPr="00DB046F">
        <w:rPr>
          <w:rFonts w:ascii="Verdana" w:hAnsi="Verdana" w:cs="Arial"/>
          <w:sz w:val="22"/>
          <w:szCs w:val="22"/>
        </w:rPr>
        <w:t>То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шта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мислимо</w:t>
      </w:r>
      <w:proofErr w:type="spellEnd"/>
      <w:r w:rsidRPr="00DB046F">
        <w:rPr>
          <w:rFonts w:ascii="Verdana" w:hAnsi="Verdana" w:cs="Arial"/>
          <w:sz w:val="22"/>
          <w:szCs w:val="22"/>
        </w:rPr>
        <w:t xml:space="preserve"> </w:t>
      </w:r>
      <w:proofErr w:type="gramStart"/>
      <w:r w:rsidRPr="00DB046F">
        <w:rPr>
          <w:rFonts w:ascii="Verdana" w:hAnsi="Verdana" w:cs="Arial"/>
          <w:sz w:val="22"/>
          <w:szCs w:val="22"/>
        </w:rPr>
        <w:t xml:space="preserve">о  </w:t>
      </w:r>
      <w:proofErr w:type="spellStart"/>
      <w:r w:rsidRPr="00DB046F">
        <w:rPr>
          <w:rFonts w:ascii="Verdana" w:hAnsi="Verdana" w:cs="Arial"/>
          <w:sz w:val="22"/>
          <w:szCs w:val="22"/>
        </w:rPr>
        <w:t>појединцу</w:t>
      </w:r>
      <w:proofErr w:type="spellEnd"/>
      <w:proofErr w:type="gramEnd"/>
      <w:r w:rsidRPr="00DB046F">
        <w:rPr>
          <w:rFonts w:ascii="Verdana" w:hAnsi="Verdana" w:cs="Arial"/>
          <w:sz w:val="22"/>
          <w:szCs w:val="22"/>
        </w:rPr>
        <w:t>/</w:t>
      </w:r>
      <w:proofErr w:type="spellStart"/>
      <w:r w:rsidRPr="00DB046F">
        <w:rPr>
          <w:rFonts w:ascii="Verdana" w:hAnsi="Verdana" w:cs="Arial"/>
          <w:sz w:val="22"/>
          <w:szCs w:val="22"/>
        </w:rPr>
        <w:t>групи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утиче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начин</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који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према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њима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понашамо</w:t>
      </w:r>
      <w:proofErr w:type="spellEnd"/>
      <w:r w:rsidRPr="00DB046F">
        <w:rPr>
          <w:rFonts w:ascii="Verdana" w:hAnsi="Verdana" w:cs="Arial"/>
          <w:sz w:val="22"/>
          <w:szCs w:val="22"/>
        </w:rPr>
        <w:t xml:space="preserve">. </w:t>
      </w:r>
      <w:proofErr w:type="spellStart"/>
      <w:proofErr w:type="gramStart"/>
      <w:r w:rsidRPr="00DB046F">
        <w:rPr>
          <w:rFonts w:ascii="Verdana" w:hAnsi="Verdana" w:cs="Arial"/>
          <w:sz w:val="22"/>
          <w:szCs w:val="22"/>
        </w:rPr>
        <w:t>Уколико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мислимо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нека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група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лоша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онда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оправдавамо</w:t>
      </w:r>
      <w:proofErr w:type="spellEnd"/>
      <w:r w:rsidRPr="00DB046F">
        <w:rPr>
          <w:rFonts w:ascii="Verdana" w:hAnsi="Verdana" w:cs="Arial"/>
          <w:sz w:val="22"/>
          <w:szCs w:val="22"/>
        </w:rPr>
        <w:t xml:space="preserve"> и </w:t>
      </w:r>
      <w:proofErr w:type="spellStart"/>
      <w:r w:rsidRPr="00DB046F">
        <w:rPr>
          <w:rFonts w:ascii="Verdana" w:hAnsi="Verdana" w:cs="Arial"/>
          <w:sz w:val="22"/>
          <w:szCs w:val="22"/>
        </w:rPr>
        <w:t>дискриминацију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припадника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те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групе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тј</w:t>
      </w:r>
      <w:proofErr w:type="spellEnd"/>
      <w:r w:rsidRPr="00DB046F">
        <w:rPr>
          <w:rFonts w:ascii="Verdana" w:hAnsi="Verdana" w:cs="Arial"/>
          <w:sz w:val="22"/>
          <w:szCs w:val="22"/>
        </w:rPr>
        <w:t>.</w:t>
      </w:r>
      <w:proofErr w:type="gramEnd"/>
      <w:r w:rsidRPr="00DB046F">
        <w:rPr>
          <w:rFonts w:ascii="Verdana" w:hAnsi="Verdana" w:cs="Arial"/>
          <w:sz w:val="22"/>
          <w:szCs w:val="22"/>
        </w:rPr>
        <w:t xml:space="preserve"> </w:t>
      </w:r>
      <w:proofErr w:type="spellStart"/>
      <w:r w:rsidRPr="00DB046F">
        <w:rPr>
          <w:rFonts w:ascii="Verdana" w:hAnsi="Verdana" w:cs="Arial"/>
          <w:sz w:val="22"/>
          <w:szCs w:val="22"/>
        </w:rPr>
        <w:t>ускраћивање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права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нпр</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основу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уверења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су</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ромска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деца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прљава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мислимо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“у </w:t>
      </w:r>
      <w:proofErr w:type="spellStart"/>
      <w:r w:rsidRPr="00DB046F">
        <w:rPr>
          <w:rFonts w:ascii="Verdana" w:hAnsi="Verdana" w:cs="Arial"/>
          <w:sz w:val="22"/>
          <w:szCs w:val="22"/>
        </w:rPr>
        <w:t>реду</w:t>
      </w:r>
      <w:proofErr w:type="spellEnd"/>
      <w:r w:rsidRPr="00DB046F">
        <w:rPr>
          <w:rFonts w:ascii="Verdana" w:hAnsi="Verdana" w:cs="Arial"/>
          <w:sz w:val="22"/>
          <w:szCs w:val="22"/>
        </w:rPr>
        <w:t>/</w:t>
      </w:r>
      <w:proofErr w:type="spellStart"/>
      <w:r w:rsidRPr="00DB046F">
        <w:rPr>
          <w:rFonts w:ascii="Verdana" w:hAnsi="Verdana" w:cs="Arial"/>
          <w:sz w:val="22"/>
          <w:szCs w:val="22"/>
        </w:rPr>
        <w:t>оправдано</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им</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се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забрањује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улаз</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базен</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док</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је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деци</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из</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других</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група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улаз</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дозвољен</w:t>
      </w:r>
      <w:proofErr w:type="spellEnd"/>
      <w:r w:rsidRPr="00DB046F">
        <w:rPr>
          <w:rFonts w:ascii="Verdana" w:hAnsi="Verdana" w:cs="Arial"/>
          <w:sz w:val="22"/>
          <w:szCs w:val="22"/>
        </w:rPr>
        <w:t xml:space="preserve"> и </w:t>
      </w:r>
      <w:proofErr w:type="spellStart"/>
      <w:r w:rsidRPr="00DB046F">
        <w:rPr>
          <w:rFonts w:ascii="Verdana" w:hAnsi="Verdana" w:cs="Arial"/>
          <w:sz w:val="22"/>
          <w:szCs w:val="22"/>
        </w:rPr>
        <w:t>без</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претходне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провере</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њиховог</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нивоа</w:t>
      </w:r>
      <w:proofErr w:type="spellEnd"/>
      <w:r w:rsidRPr="00DB046F">
        <w:rPr>
          <w:rFonts w:ascii="Verdana" w:hAnsi="Verdana" w:cs="Arial"/>
          <w:sz w:val="22"/>
          <w:szCs w:val="22"/>
        </w:rPr>
        <w:t xml:space="preserve"> </w:t>
      </w:r>
      <w:proofErr w:type="spellStart"/>
      <w:r w:rsidRPr="00DB046F">
        <w:rPr>
          <w:rFonts w:ascii="Verdana" w:hAnsi="Verdana" w:cs="Arial"/>
          <w:sz w:val="22"/>
          <w:szCs w:val="22"/>
        </w:rPr>
        <w:t>хигијене</w:t>
      </w:r>
      <w:proofErr w:type="spellEnd"/>
      <w:r w:rsidRPr="00DB046F">
        <w:rPr>
          <w:rFonts w:ascii="Verdana" w:hAnsi="Verdana" w:cs="Arial"/>
          <w:sz w:val="22"/>
          <w:szCs w:val="22"/>
        </w:rPr>
        <w:t>).</w:t>
      </w:r>
    </w:p>
    <w:p w:rsidR="00DB046F" w:rsidRPr="00DB046F" w:rsidRDefault="00DB046F" w:rsidP="00DB046F">
      <w:pPr>
        <w:pStyle w:val="NoSpacing"/>
        <w:spacing w:line="276" w:lineRule="auto"/>
        <w:jc w:val="both"/>
        <w:rPr>
          <w:rFonts w:ascii="Verdana" w:hAnsi="Verdana" w:cs="Arial"/>
          <w:sz w:val="22"/>
          <w:szCs w:val="22"/>
        </w:rPr>
      </w:pPr>
    </w:p>
    <w:p w:rsidR="00DB046F" w:rsidRPr="00DB046F" w:rsidRDefault="00DB046F" w:rsidP="00DB046F">
      <w:pPr>
        <w:pStyle w:val="NoSpacing"/>
        <w:spacing w:line="276" w:lineRule="auto"/>
        <w:jc w:val="both"/>
        <w:rPr>
          <w:rFonts w:ascii="Verdana" w:hAnsi="Verdana" w:cs="Arial"/>
          <w:b/>
          <w:color w:val="000000"/>
          <w:sz w:val="22"/>
          <w:szCs w:val="22"/>
        </w:rPr>
      </w:pPr>
      <w:proofErr w:type="spellStart"/>
      <w:r w:rsidRPr="00DB046F">
        <w:rPr>
          <w:rFonts w:ascii="Verdana" w:hAnsi="Verdana" w:cs="Arial"/>
          <w:b/>
          <w:color w:val="000000"/>
          <w:sz w:val="22"/>
          <w:szCs w:val="22"/>
        </w:rPr>
        <w:t>Врсте</w:t>
      </w:r>
      <w:proofErr w:type="spellEnd"/>
      <w:r w:rsidRPr="00DB046F">
        <w:rPr>
          <w:rFonts w:ascii="Verdana" w:hAnsi="Verdana" w:cs="Arial"/>
          <w:b/>
          <w:color w:val="000000"/>
          <w:sz w:val="22"/>
          <w:szCs w:val="22"/>
        </w:rPr>
        <w:t xml:space="preserve"> </w:t>
      </w:r>
      <w:proofErr w:type="spellStart"/>
      <w:r w:rsidRPr="00DB046F">
        <w:rPr>
          <w:rFonts w:ascii="Verdana" w:hAnsi="Verdana" w:cs="Arial"/>
          <w:b/>
          <w:color w:val="000000"/>
          <w:sz w:val="22"/>
          <w:szCs w:val="22"/>
        </w:rPr>
        <w:t>дискриминације</w:t>
      </w:r>
      <w:proofErr w:type="spellEnd"/>
    </w:p>
    <w:p w:rsidR="00DB046F" w:rsidRPr="00DB046F" w:rsidRDefault="00DB046F" w:rsidP="00DB046F">
      <w:pPr>
        <w:pStyle w:val="NoSpacing"/>
        <w:spacing w:line="276" w:lineRule="auto"/>
        <w:jc w:val="both"/>
        <w:rPr>
          <w:rFonts w:ascii="Verdana" w:hAnsi="Verdana" w:cs="Arial"/>
          <w:color w:val="000000"/>
          <w:sz w:val="22"/>
          <w:szCs w:val="22"/>
          <w:lang w:val="sr-Cyrl-CS"/>
        </w:rPr>
      </w:pPr>
      <w:proofErr w:type="spellStart"/>
      <w:r w:rsidRPr="00DB046F">
        <w:rPr>
          <w:rFonts w:ascii="Verdana" w:hAnsi="Verdana" w:cs="Arial"/>
          <w:i/>
          <w:color w:val="000000"/>
          <w:sz w:val="22"/>
          <w:szCs w:val="22"/>
        </w:rPr>
        <w:t>Расизам</w:t>
      </w:r>
      <w:proofErr w:type="spellEnd"/>
      <w:r w:rsidRPr="00DB046F">
        <w:rPr>
          <w:rFonts w:ascii="Verdana" w:hAnsi="Verdana" w:cs="Arial"/>
          <w:color w:val="000000"/>
          <w:sz w:val="22"/>
          <w:szCs w:val="22"/>
        </w:rPr>
        <w:t xml:space="preserve"> –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расу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којој</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припадају</w:t>
      </w:r>
      <w:proofErr w:type="spellEnd"/>
      <w:r w:rsidRPr="00DB046F">
        <w:rPr>
          <w:rFonts w:ascii="Verdana" w:hAnsi="Verdana" w:cs="Arial"/>
          <w:color w:val="000000"/>
          <w:sz w:val="22"/>
          <w:szCs w:val="22"/>
          <w:lang w:val="sr-Cyrl-CS"/>
        </w:rPr>
        <w:t xml:space="preserve">; </w:t>
      </w:r>
      <w:proofErr w:type="spellStart"/>
      <w:r w:rsidRPr="00DB046F">
        <w:rPr>
          <w:rFonts w:ascii="Verdana" w:hAnsi="Verdana" w:cs="Arial"/>
          <w:i/>
          <w:color w:val="000000"/>
          <w:sz w:val="22"/>
          <w:szCs w:val="22"/>
        </w:rPr>
        <w:t>Сексизам</w:t>
      </w:r>
      <w:proofErr w:type="spellEnd"/>
      <w:r w:rsidRPr="00DB046F">
        <w:rPr>
          <w:rFonts w:ascii="Verdana" w:hAnsi="Verdana" w:cs="Arial"/>
          <w:color w:val="000000"/>
          <w:sz w:val="22"/>
          <w:szCs w:val="22"/>
        </w:rPr>
        <w:t xml:space="preserve"> -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пол</w:t>
      </w:r>
      <w:proofErr w:type="spellEnd"/>
      <w:proofErr w:type="gramStart"/>
      <w:r w:rsidRPr="00DB046F">
        <w:rPr>
          <w:rFonts w:ascii="Verdana" w:hAnsi="Verdana" w:cs="Arial"/>
          <w:color w:val="000000"/>
          <w:sz w:val="22"/>
          <w:szCs w:val="22"/>
          <w:lang w:val="sr-Cyrl-CS"/>
        </w:rPr>
        <w:t xml:space="preserve">; </w:t>
      </w:r>
      <w:r w:rsidRPr="00DB046F">
        <w:rPr>
          <w:rFonts w:ascii="Verdana" w:eastAsia="SymbolMT" w:hAnsi="Verdana" w:cs="Arial"/>
          <w:color w:val="000000"/>
          <w:sz w:val="22"/>
          <w:szCs w:val="22"/>
        </w:rPr>
        <w:t xml:space="preserve"> </w:t>
      </w:r>
      <w:proofErr w:type="spellStart"/>
      <w:r w:rsidRPr="00DB046F">
        <w:rPr>
          <w:rFonts w:ascii="Verdana" w:hAnsi="Verdana" w:cs="Arial"/>
          <w:i/>
          <w:color w:val="000000"/>
          <w:sz w:val="22"/>
          <w:szCs w:val="22"/>
        </w:rPr>
        <w:t>Класизам</w:t>
      </w:r>
      <w:proofErr w:type="spellEnd"/>
      <w:proofErr w:type="gramEnd"/>
      <w:r w:rsidRPr="00DB046F">
        <w:rPr>
          <w:rFonts w:ascii="Verdana" w:hAnsi="Verdana" w:cs="Arial"/>
          <w:color w:val="000000"/>
          <w:sz w:val="22"/>
          <w:szCs w:val="22"/>
        </w:rPr>
        <w:t xml:space="preserve"> -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класу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тј</w:t>
      </w:r>
      <w:proofErr w:type="spellEnd"/>
      <w:r w:rsidRPr="00DB046F">
        <w:rPr>
          <w:rFonts w:ascii="Verdana" w:hAnsi="Verdana" w:cs="Arial"/>
          <w:color w:val="000000"/>
          <w:sz w:val="22"/>
          <w:szCs w:val="22"/>
        </w:rPr>
        <w:t xml:space="preserve">. </w:t>
      </w:r>
      <w:r w:rsidRPr="00DB046F">
        <w:rPr>
          <w:rFonts w:ascii="Verdana" w:hAnsi="Verdana" w:cs="Arial"/>
          <w:color w:val="000000"/>
          <w:sz w:val="22"/>
          <w:szCs w:val="22"/>
          <w:lang w:val="sr-Cyrl-CS"/>
        </w:rPr>
        <w:t>д</w:t>
      </w:r>
      <w:proofErr w:type="spellStart"/>
      <w:r w:rsidRPr="00DB046F">
        <w:rPr>
          <w:rFonts w:ascii="Verdana" w:hAnsi="Verdana" w:cs="Arial"/>
          <w:color w:val="000000"/>
          <w:sz w:val="22"/>
          <w:szCs w:val="22"/>
        </w:rPr>
        <w:t>руштвени</w:t>
      </w:r>
      <w:proofErr w:type="spellEnd"/>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слој</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из</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којег</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потичу</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којем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припадају</w:t>
      </w:r>
      <w:proofErr w:type="spellEnd"/>
      <w:r w:rsidRPr="00DB046F">
        <w:rPr>
          <w:rFonts w:ascii="Verdana" w:hAnsi="Verdana" w:cs="Arial"/>
          <w:color w:val="000000"/>
          <w:sz w:val="22"/>
          <w:szCs w:val="22"/>
          <w:lang w:val="sr-Cyrl-CS"/>
        </w:rPr>
        <w:t xml:space="preserve">; </w:t>
      </w:r>
      <w:r w:rsidRPr="00DB046F">
        <w:rPr>
          <w:rFonts w:ascii="Verdana" w:hAnsi="Verdana" w:cs="Arial"/>
          <w:i/>
          <w:color w:val="000000"/>
          <w:sz w:val="22"/>
          <w:szCs w:val="22"/>
          <w:lang w:val="sr-Cyrl-CS"/>
        </w:rPr>
        <w:t>д</w:t>
      </w:r>
      <w:proofErr w:type="spellStart"/>
      <w:r w:rsidRPr="00DB046F">
        <w:rPr>
          <w:rFonts w:ascii="Verdana" w:hAnsi="Verdana" w:cs="Arial"/>
          <w:i/>
          <w:color w:val="000000"/>
          <w:sz w:val="22"/>
          <w:szCs w:val="22"/>
        </w:rPr>
        <w:t>искриминација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заснована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i/>
          <w:color w:val="000000"/>
          <w:sz w:val="22"/>
          <w:szCs w:val="22"/>
        </w:rPr>
        <w:t>религијској</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припадности</w:t>
      </w:r>
      <w:proofErr w:type="spellEnd"/>
      <w:r w:rsidRPr="00DB046F">
        <w:rPr>
          <w:rFonts w:ascii="Verdana" w:hAnsi="Verdana" w:cs="Arial"/>
          <w:color w:val="000000"/>
          <w:sz w:val="22"/>
          <w:szCs w:val="22"/>
        </w:rPr>
        <w:t xml:space="preserve"> -</w:t>
      </w:r>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религијску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припадност</w:t>
      </w:r>
      <w:proofErr w:type="spellEnd"/>
      <w:r w:rsidRPr="00DB046F">
        <w:rPr>
          <w:rFonts w:ascii="Verdana" w:hAnsi="Verdana" w:cs="Arial"/>
          <w:color w:val="000000"/>
          <w:sz w:val="22"/>
          <w:szCs w:val="22"/>
          <w:lang w:val="sr-Cyrl-CS"/>
        </w:rPr>
        <w:t xml:space="preserve">; </w:t>
      </w:r>
      <w:r w:rsidRPr="00DB046F">
        <w:rPr>
          <w:rFonts w:ascii="Verdana" w:hAnsi="Verdana" w:cs="Arial"/>
          <w:i/>
          <w:color w:val="000000"/>
          <w:sz w:val="22"/>
          <w:szCs w:val="22"/>
          <w:lang w:val="sr-Cyrl-CS"/>
        </w:rPr>
        <w:t>д</w:t>
      </w:r>
      <w:proofErr w:type="spellStart"/>
      <w:r w:rsidRPr="00DB046F">
        <w:rPr>
          <w:rFonts w:ascii="Verdana" w:hAnsi="Verdana" w:cs="Arial"/>
          <w:i/>
          <w:color w:val="000000"/>
          <w:sz w:val="22"/>
          <w:szCs w:val="22"/>
        </w:rPr>
        <w:t>искриминација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особа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са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сметњама</w:t>
      </w:r>
      <w:proofErr w:type="spellEnd"/>
      <w:r w:rsidRPr="00DB046F">
        <w:rPr>
          <w:rFonts w:ascii="Verdana" w:hAnsi="Verdana" w:cs="Arial"/>
          <w:i/>
          <w:color w:val="000000"/>
          <w:sz w:val="22"/>
          <w:szCs w:val="22"/>
        </w:rPr>
        <w:t xml:space="preserve"> у </w:t>
      </w:r>
      <w:proofErr w:type="spellStart"/>
      <w:r w:rsidRPr="00DB046F">
        <w:rPr>
          <w:rFonts w:ascii="Verdana" w:hAnsi="Verdana" w:cs="Arial"/>
          <w:i/>
          <w:color w:val="000000"/>
          <w:sz w:val="22"/>
          <w:szCs w:val="22"/>
        </w:rPr>
        <w:t>развоју</w:t>
      </w:r>
      <w:proofErr w:type="spellEnd"/>
      <w:r w:rsidRPr="00DB046F">
        <w:rPr>
          <w:rFonts w:ascii="Verdana" w:hAnsi="Verdana" w:cs="Arial"/>
          <w:color w:val="000000"/>
          <w:sz w:val="22"/>
          <w:szCs w:val="22"/>
        </w:rPr>
        <w:t xml:space="preserve"> –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способности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физичком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менталном</w:t>
      </w:r>
      <w:proofErr w:type="spellEnd"/>
      <w:r w:rsidRPr="00DB046F">
        <w:rPr>
          <w:rFonts w:ascii="Verdana" w:hAnsi="Verdana" w:cs="Arial"/>
          <w:color w:val="000000"/>
          <w:sz w:val="22"/>
          <w:szCs w:val="22"/>
        </w:rPr>
        <w:t xml:space="preserve"> и</w:t>
      </w:r>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емоционалном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плану</w:t>
      </w:r>
      <w:proofErr w:type="spellEnd"/>
      <w:r w:rsidRPr="00DB046F">
        <w:rPr>
          <w:rFonts w:ascii="Verdana" w:hAnsi="Verdana" w:cs="Arial"/>
          <w:color w:val="000000"/>
          <w:sz w:val="22"/>
          <w:szCs w:val="22"/>
          <w:lang w:val="sr-Cyrl-CS"/>
        </w:rPr>
        <w:t xml:space="preserve">; </w:t>
      </w:r>
      <w:r w:rsidRPr="00DB046F">
        <w:rPr>
          <w:rFonts w:ascii="Verdana" w:hAnsi="Verdana" w:cs="Arial"/>
          <w:i/>
          <w:color w:val="000000"/>
          <w:sz w:val="22"/>
          <w:szCs w:val="22"/>
          <w:lang w:val="sr-Cyrl-CS"/>
        </w:rPr>
        <w:t>д</w:t>
      </w:r>
      <w:proofErr w:type="spellStart"/>
      <w:r w:rsidRPr="00DB046F">
        <w:rPr>
          <w:rFonts w:ascii="Verdana" w:hAnsi="Verdana" w:cs="Arial"/>
          <w:i/>
          <w:color w:val="000000"/>
          <w:sz w:val="22"/>
          <w:szCs w:val="22"/>
        </w:rPr>
        <w:t>искриминација</w:t>
      </w:r>
      <w:proofErr w:type="spellEnd"/>
      <w:r w:rsidRPr="00DB046F">
        <w:rPr>
          <w:rFonts w:ascii="Verdana" w:hAnsi="Verdana" w:cs="Arial"/>
          <w:i/>
          <w:color w:val="000000"/>
          <w:sz w:val="22"/>
          <w:szCs w:val="22"/>
        </w:rPr>
        <w:t xml:space="preserve"> у </w:t>
      </w:r>
      <w:proofErr w:type="spellStart"/>
      <w:r w:rsidRPr="00DB046F">
        <w:rPr>
          <w:rFonts w:ascii="Verdana" w:hAnsi="Verdana" w:cs="Arial"/>
          <w:i/>
          <w:color w:val="000000"/>
          <w:sz w:val="22"/>
          <w:szCs w:val="22"/>
        </w:rPr>
        <w:t>односу</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на</w:t>
      </w:r>
      <w:proofErr w:type="spellEnd"/>
      <w:r w:rsidRPr="00DB046F">
        <w:rPr>
          <w:rFonts w:ascii="Verdana" w:hAnsi="Verdana" w:cs="Arial"/>
          <w:i/>
          <w:color w:val="000000"/>
          <w:sz w:val="22"/>
          <w:szCs w:val="22"/>
        </w:rPr>
        <w:t xml:space="preserve"> </w:t>
      </w:r>
      <w:proofErr w:type="spellStart"/>
      <w:r w:rsidRPr="00DB046F">
        <w:rPr>
          <w:rFonts w:ascii="Verdana" w:hAnsi="Verdana" w:cs="Arial"/>
          <w:i/>
          <w:color w:val="000000"/>
          <w:sz w:val="22"/>
          <w:szCs w:val="22"/>
        </w:rPr>
        <w:t>узраст</w:t>
      </w:r>
      <w:proofErr w:type="spellEnd"/>
      <w:r w:rsidRPr="00DB046F">
        <w:rPr>
          <w:rFonts w:ascii="Verdana" w:hAnsi="Verdana" w:cs="Arial"/>
          <w:color w:val="000000"/>
          <w:sz w:val="22"/>
          <w:szCs w:val="22"/>
        </w:rPr>
        <w:t xml:space="preserve"> – </w:t>
      </w:r>
      <w:proofErr w:type="spellStart"/>
      <w:r w:rsidRPr="00DB046F">
        <w:rPr>
          <w:rFonts w:ascii="Verdana" w:hAnsi="Verdana" w:cs="Arial"/>
          <w:color w:val="000000"/>
          <w:sz w:val="22"/>
          <w:szCs w:val="22"/>
        </w:rPr>
        <w:t>неједнак</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третман</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људи</w:t>
      </w:r>
      <w:proofErr w:type="spellEnd"/>
      <w:r w:rsidRPr="00DB046F">
        <w:rPr>
          <w:rFonts w:ascii="Verdana" w:hAnsi="Verdana" w:cs="Arial"/>
          <w:color w:val="000000"/>
          <w:sz w:val="22"/>
          <w:szCs w:val="22"/>
        </w:rPr>
        <w:t xml:space="preserve"> у</w:t>
      </w:r>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односу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узраст</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Овом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дискриминацијом</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може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буде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погођена</w:t>
      </w:r>
      <w:proofErr w:type="spellEnd"/>
      <w:r w:rsidRPr="00DB046F">
        <w:rPr>
          <w:rFonts w:ascii="Verdana" w:hAnsi="Verdana" w:cs="Arial"/>
          <w:color w:val="000000"/>
          <w:sz w:val="22"/>
          <w:szCs w:val="22"/>
        </w:rPr>
        <w:t xml:space="preserve"> и</w:t>
      </w:r>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популација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деце</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младих</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недовољно</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компетентни</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за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поједине</w:t>
      </w:r>
      <w:proofErr w:type="spellEnd"/>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послове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теже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добијају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визе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као</w:t>
      </w:r>
      <w:proofErr w:type="spellEnd"/>
      <w:r w:rsidRPr="00DB046F">
        <w:rPr>
          <w:rFonts w:ascii="Verdana" w:hAnsi="Verdana" w:cs="Arial"/>
          <w:color w:val="000000"/>
          <w:sz w:val="22"/>
          <w:szCs w:val="22"/>
        </w:rPr>
        <w:t xml:space="preserve"> и </w:t>
      </w:r>
      <w:proofErr w:type="spellStart"/>
      <w:r w:rsidRPr="00DB046F">
        <w:rPr>
          <w:rFonts w:ascii="Verdana" w:hAnsi="Verdana" w:cs="Arial"/>
          <w:color w:val="000000"/>
          <w:sz w:val="22"/>
          <w:szCs w:val="22"/>
        </w:rPr>
        <w:t>популација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старијих</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особа</w:t>
      </w:r>
      <w:proofErr w:type="spellEnd"/>
      <w:r w:rsidRPr="00DB046F">
        <w:rPr>
          <w:rFonts w:ascii="Verdana" w:hAnsi="Verdana" w:cs="Arial"/>
          <w:color w:val="000000"/>
          <w:sz w:val="22"/>
          <w:szCs w:val="22"/>
          <w:lang w:val="sr-Cyrl-CS"/>
        </w:rPr>
        <w:t xml:space="preserve"> </w:t>
      </w:r>
      <w:r w:rsidRPr="00DB046F">
        <w:rPr>
          <w:rFonts w:ascii="Verdana" w:hAnsi="Verdana" w:cs="Arial"/>
          <w:color w:val="000000"/>
          <w:sz w:val="22"/>
          <w:szCs w:val="22"/>
        </w:rPr>
        <w:t>(</w:t>
      </w:r>
      <w:proofErr w:type="spellStart"/>
      <w:r w:rsidRPr="00DB046F">
        <w:rPr>
          <w:rFonts w:ascii="Verdana" w:hAnsi="Verdana" w:cs="Arial"/>
          <w:color w:val="000000"/>
          <w:sz w:val="22"/>
          <w:szCs w:val="22"/>
        </w:rPr>
        <w:t>одбијају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се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за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поједине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послове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не</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могу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да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конкуришу</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за</w:t>
      </w:r>
      <w:proofErr w:type="spellEnd"/>
      <w:r w:rsidRPr="00DB046F">
        <w:rPr>
          <w:rFonts w:ascii="Verdana" w:hAnsi="Verdana" w:cs="Arial"/>
          <w:color w:val="000000"/>
          <w:sz w:val="22"/>
          <w:szCs w:val="22"/>
        </w:rPr>
        <w:t xml:space="preserve"> </w:t>
      </w:r>
      <w:proofErr w:type="spellStart"/>
      <w:r w:rsidRPr="00DB046F">
        <w:rPr>
          <w:rFonts w:ascii="Verdana" w:hAnsi="Verdana" w:cs="Arial"/>
          <w:color w:val="000000"/>
          <w:sz w:val="22"/>
          <w:szCs w:val="22"/>
        </w:rPr>
        <w:t>кредит</w:t>
      </w:r>
      <w:proofErr w:type="spellEnd"/>
      <w:r w:rsidRPr="00DB046F">
        <w:rPr>
          <w:rFonts w:ascii="Verdana" w:hAnsi="Verdana" w:cs="Arial"/>
          <w:color w:val="000000"/>
          <w:sz w:val="22"/>
          <w:szCs w:val="22"/>
        </w:rPr>
        <w:t xml:space="preserve"> </w:t>
      </w:r>
      <w:proofErr w:type="gramStart"/>
      <w:r w:rsidRPr="00DB046F">
        <w:rPr>
          <w:rFonts w:ascii="Verdana" w:hAnsi="Verdana" w:cs="Arial"/>
          <w:color w:val="000000"/>
          <w:sz w:val="22"/>
          <w:szCs w:val="22"/>
        </w:rPr>
        <w:t>и</w:t>
      </w:r>
      <w:r w:rsidRPr="00DB046F">
        <w:rPr>
          <w:rFonts w:ascii="Verdana" w:hAnsi="Verdana" w:cs="Arial"/>
          <w:color w:val="000000"/>
          <w:sz w:val="22"/>
          <w:szCs w:val="22"/>
          <w:lang w:val="sr-Cyrl-CS"/>
        </w:rPr>
        <w:t xml:space="preserve">  </w:t>
      </w:r>
      <w:proofErr w:type="spellStart"/>
      <w:r w:rsidRPr="00DB046F">
        <w:rPr>
          <w:rFonts w:ascii="Verdana" w:hAnsi="Verdana" w:cs="Arial"/>
          <w:color w:val="000000"/>
          <w:sz w:val="22"/>
          <w:szCs w:val="22"/>
        </w:rPr>
        <w:t>сл</w:t>
      </w:r>
      <w:proofErr w:type="spellEnd"/>
      <w:proofErr w:type="gramEnd"/>
      <w:r w:rsidRPr="00DB046F">
        <w:rPr>
          <w:rFonts w:ascii="Verdana" w:hAnsi="Verdana" w:cs="Arial"/>
          <w:color w:val="000000"/>
          <w:sz w:val="22"/>
          <w:szCs w:val="22"/>
        </w:rPr>
        <w:t>).</w:t>
      </w:r>
    </w:p>
    <w:p w:rsidR="00DB046F" w:rsidRPr="00DB046F" w:rsidRDefault="00DB046F" w:rsidP="00DB046F">
      <w:pPr>
        <w:pStyle w:val="NoSpacing"/>
        <w:spacing w:line="276" w:lineRule="auto"/>
        <w:jc w:val="both"/>
        <w:rPr>
          <w:rFonts w:ascii="Verdana" w:hAnsi="Verdana" w:cs="Arial"/>
          <w:color w:val="000000"/>
          <w:sz w:val="22"/>
          <w:szCs w:val="22"/>
          <w:lang w:val="sr-Cyrl-CS"/>
        </w:rPr>
      </w:pPr>
    </w:p>
    <w:p w:rsidR="00DB046F" w:rsidRPr="00DB046F" w:rsidRDefault="00DB046F" w:rsidP="00DB046F">
      <w:pPr>
        <w:jc w:val="both"/>
        <w:rPr>
          <w:rFonts w:ascii="Verdana" w:hAnsi="Verdana" w:cs="Arial"/>
          <w:i/>
          <w:lang w:val="sr-Cyrl-CS"/>
        </w:rPr>
      </w:pPr>
      <w:r w:rsidRPr="00DB046F">
        <w:rPr>
          <w:rFonts w:ascii="Verdana" w:hAnsi="Verdana" w:cs="Arial"/>
          <w:i/>
          <w:lang w:val="sr-Cyrl-CS"/>
        </w:rPr>
        <w:t>Преузето из:</w:t>
      </w:r>
      <w:r w:rsidRPr="00DB046F">
        <w:rPr>
          <w:rFonts w:ascii="Verdana" w:hAnsi="Verdana" w:cs="Arial"/>
          <w:b/>
          <w:lang w:val="sr-Cyrl-CS"/>
        </w:rPr>
        <w:t xml:space="preserve"> Водича за родитеље, препознавање и пријављивање дискриминације, 2014. </w:t>
      </w:r>
      <w:r w:rsidRPr="00DB046F">
        <w:rPr>
          <w:rFonts w:ascii="Verdana" w:hAnsi="Verdana" w:cs="Arial"/>
          <w:i/>
          <w:lang w:val="sr-Cyrl-CS"/>
        </w:rPr>
        <w:t>(Коалиција за мониторинг инклузивног образовања):</w:t>
      </w:r>
    </w:p>
    <w:p w:rsidR="00DB046F" w:rsidRPr="00DB046F" w:rsidRDefault="00DB046F" w:rsidP="00DB046F">
      <w:pPr>
        <w:jc w:val="both"/>
        <w:rPr>
          <w:rFonts w:ascii="Verdana" w:hAnsi="Verdana" w:cs="Arial"/>
          <w:b/>
          <w:lang w:val="sr-Cyrl-CS"/>
        </w:rPr>
      </w:pPr>
      <w:r w:rsidRPr="00DB046F">
        <w:rPr>
          <w:rFonts w:ascii="Verdana" w:hAnsi="Verdana" w:cs="Arial"/>
          <w:b/>
          <w:lang w:val="sr-Cyrl-CS"/>
        </w:rPr>
        <w:t xml:space="preserve">Дискриминација је: </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Када дете добије лошу оцену без испитивања јер наставник претпоставља да не зна зато што је ромске националности.</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Када друга деца не желе да се друже са дететом јер је из сиромашне или ромске  породице.</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Када наставник заказује контролни у време  када детету са  села полази последњи аутобус.</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Када наставник предаје и испитује децу на нематерњем језику.</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Када дете у колицима мора да похађа наставу на спрату а школа нема лифт или рампу за колица.</w:t>
      </w:r>
    </w:p>
    <w:p w:rsidR="00DB046F" w:rsidRPr="00DB046F" w:rsidRDefault="00DB046F" w:rsidP="00DB046F">
      <w:pPr>
        <w:jc w:val="both"/>
        <w:rPr>
          <w:rFonts w:ascii="Verdana" w:hAnsi="Verdana" w:cs="Arial"/>
          <w:b/>
          <w:lang w:val="sr-Cyrl-CS"/>
        </w:rPr>
      </w:pPr>
      <w:r w:rsidRPr="00DB046F">
        <w:rPr>
          <w:rFonts w:ascii="Verdana" w:hAnsi="Verdana" w:cs="Arial"/>
          <w:b/>
          <w:lang w:val="sr-Cyrl-CS"/>
        </w:rPr>
        <w:lastRenderedPageBreak/>
        <w:t>Дискриминација није када:</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је дете санкционисано зато што не поштује правила понашања у школи.</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наставник даје нанајављени контролни свој деци</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дете добиле лошу оцену јер не познаје градиво</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друга деца не желе да се друже са дететом због његовог начина понашања или каракретних особина</w:t>
      </w:r>
    </w:p>
    <w:p w:rsidR="00DB046F" w:rsidRPr="00DB046F" w:rsidRDefault="00DB046F" w:rsidP="00DB046F">
      <w:pPr>
        <w:numPr>
          <w:ilvl w:val="0"/>
          <w:numId w:val="14"/>
        </w:numPr>
        <w:spacing w:after="0"/>
        <w:jc w:val="both"/>
        <w:rPr>
          <w:rFonts w:ascii="Verdana" w:hAnsi="Verdana" w:cs="Arial"/>
          <w:lang w:val="sr-Cyrl-CS"/>
        </w:rPr>
      </w:pPr>
      <w:r w:rsidRPr="00DB046F">
        <w:rPr>
          <w:rFonts w:ascii="Verdana" w:hAnsi="Verdana" w:cs="Arial"/>
          <w:lang w:val="sr-Cyrl-CS"/>
        </w:rPr>
        <w:t>наставник прилагоди програм у односу на способности детета.</w:t>
      </w: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b/>
        </w:rPr>
      </w:pPr>
      <w:r w:rsidRPr="00DB046F">
        <w:rPr>
          <w:rFonts w:ascii="Verdana" w:hAnsi="Verdana" w:cs="Arial"/>
          <w:b/>
          <w:lang w:val="sr-Cyrl-CS"/>
        </w:rPr>
        <w:t>Мишљење ученика седмог и осмог разреда о дискриминацији:</w:t>
      </w:r>
    </w:p>
    <w:p w:rsidR="00DB046F" w:rsidRPr="00DB046F" w:rsidRDefault="00DB046F" w:rsidP="00DB046F">
      <w:pPr>
        <w:jc w:val="both"/>
        <w:rPr>
          <w:rFonts w:ascii="Verdana" w:hAnsi="Verdana" w:cs="Arial"/>
          <w:lang w:val="sr-Cyrl-CS"/>
        </w:rPr>
      </w:pPr>
      <w:r w:rsidRPr="00DB046F">
        <w:rPr>
          <w:rFonts w:ascii="Verdana" w:hAnsi="Verdana" w:cs="Arial"/>
          <w:i/>
          <w:noProof/>
          <w:lang w:val="sr-Cyrl-CS"/>
        </w:rPr>
        <w:t>Изводи из иницијалног истраживања: Испитивање капацитета школа за примену права детета у образовном систему</w:t>
      </w:r>
      <w:r w:rsidRPr="00DB046F">
        <w:rPr>
          <w:rFonts w:ascii="Verdana" w:hAnsi="Verdana" w:cs="Arial"/>
          <w:noProof/>
          <w:lang w:val="sr-Cyrl-CS"/>
        </w:rPr>
        <w:t xml:space="preserve"> (Ужички центар за права детета, 2013).</w:t>
      </w:r>
    </w:p>
    <w:p w:rsidR="00DB046F" w:rsidRPr="00DB046F" w:rsidRDefault="00DB046F" w:rsidP="00DB046F">
      <w:pPr>
        <w:numPr>
          <w:ilvl w:val="0"/>
          <w:numId w:val="7"/>
        </w:numPr>
        <w:spacing w:after="0"/>
        <w:jc w:val="both"/>
        <w:rPr>
          <w:rFonts w:ascii="Verdana" w:hAnsi="Verdana" w:cs="Arial"/>
        </w:rPr>
      </w:pPr>
      <w:r w:rsidRPr="00DB046F">
        <w:rPr>
          <w:rFonts w:ascii="Verdana" w:hAnsi="Verdana" w:cs="Arial"/>
          <w:color w:val="000000"/>
          <w:lang w:val="sr-Cyrl-CS"/>
        </w:rPr>
        <w:t xml:space="preserve">У школи постоји </w:t>
      </w:r>
      <w:r w:rsidRPr="00DB046F">
        <w:rPr>
          <w:rFonts w:ascii="Verdana" w:hAnsi="Verdana" w:cs="Arial"/>
          <w:color w:val="000000"/>
          <w:lang w:val="it-IT"/>
        </w:rPr>
        <w:t>дискриминaциja учeникa и у</w:t>
      </w:r>
      <w:r w:rsidRPr="00DB046F">
        <w:rPr>
          <w:rFonts w:ascii="Verdana" w:hAnsi="Verdana" w:cs="Arial"/>
          <w:color w:val="000000"/>
        </w:rPr>
        <w:t>с</w:t>
      </w:r>
      <w:r w:rsidRPr="00DB046F">
        <w:rPr>
          <w:rFonts w:ascii="Verdana" w:hAnsi="Verdana" w:cs="Arial"/>
          <w:color w:val="000000"/>
          <w:lang w:val="it-IT"/>
        </w:rPr>
        <w:t>крaћивaњe пojeдиних прaвa</w:t>
      </w:r>
      <w:r w:rsidRPr="00DB046F">
        <w:rPr>
          <w:rFonts w:ascii="Verdana" w:hAnsi="Verdana" w:cs="Arial"/>
          <w:color w:val="000000"/>
          <w:lang w:val="sr-Cyrl-CS"/>
        </w:rPr>
        <w:t>.</w:t>
      </w:r>
    </w:p>
    <w:p w:rsidR="00DB046F" w:rsidRPr="00DB046F" w:rsidRDefault="00DB046F" w:rsidP="00DB046F">
      <w:pPr>
        <w:numPr>
          <w:ilvl w:val="0"/>
          <w:numId w:val="7"/>
        </w:numPr>
        <w:autoSpaceDE w:val="0"/>
        <w:autoSpaceDN w:val="0"/>
        <w:adjustRightInd w:val="0"/>
        <w:spacing w:after="0"/>
        <w:jc w:val="both"/>
        <w:rPr>
          <w:rFonts w:ascii="Verdana" w:hAnsi="Verdana" w:cs="Arial"/>
          <w:color w:val="000000"/>
          <w:lang w:val="sr-Cyrl-CS"/>
        </w:rPr>
      </w:pPr>
      <w:r w:rsidRPr="00DB046F">
        <w:rPr>
          <w:rFonts w:ascii="Verdana" w:hAnsi="Verdana" w:cs="Arial"/>
          <w:color w:val="000000"/>
          <w:lang w:val="sr-Cyrl-CS"/>
        </w:rPr>
        <w:t xml:space="preserve">Највише је дискриминације због: физичких могућности,  телесног изгледа,  </w:t>
      </w:r>
      <w:r w:rsidRPr="00DB046F">
        <w:rPr>
          <w:rFonts w:ascii="Verdana" w:hAnsi="Verdana" w:cs="Arial"/>
          <w:lang w:val="sr-Cyrl-CS"/>
        </w:rPr>
        <w:t>н</w:t>
      </w:r>
      <w:proofErr w:type="spellStart"/>
      <w:r w:rsidRPr="00DB046F">
        <w:rPr>
          <w:rFonts w:ascii="Verdana" w:hAnsi="Verdana" w:cs="Arial"/>
        </w:rPr>
        <w:t>ационалн</w:t>
      </w:r>
      <w:proofErr w:type="spellEnd"/>
      <w:r w:rsidRPr="00DB046F">
        <w:rPr>
          <w:rFonts w:ascii="Verdana" w:hAnsi="Verdana" w:cs="Arial"/>
          <w:lang w:val="sr-Cyrl-CS"/>
        </w:rPr>
        <w:t>е</w:t>
      </w:r>
      <w:r w:rsidRPr="00DB046F">
        <w:rPr>
          <w:rFonts w:ascii="Verdana" w:hAnsi="Verdana" w:cs="Arial"/>
        </w:rPr>
        <w:t xml:space="preserve"> </w:t>
      </w:r>
      <w:proofErr w:type="spellStart"/>
      <w:r w:rsidRPr="00DB046F">
        <w:rPr>
          <w:rFonts w:ascii="Verdana" w:hAnsi="Verdana" w:cs="Arial"/>
        </w:rPr>
        <w:t>припадност</w:t>
      </w:r>
      <w:proofErr w:type="spellEnd"/>
      <w:r w:rsidRPr="00DB046F">
        <w:rPr>
          <w:rFonts w:ascii="Verdana" w:hAnsi="Verdana" w:cs="Arial"/>
          <w:lang w:val="sr-Cyrl-CS"/>
        </w:rPr>
        <w:t>и и  боје коже.</w:t>
      </w:r>
    </w:p>
    <w:p w:rsidR="00DB046F" w:rsidRPr="00DB046F" w:rsidRDefault="00DB046F" w:rsidP="00DB046F">
      <w:pPr>
        <w:numPr>
          <w:ilvl w:val="0"/>
          <w:numId w:val="7"/>
        </w:numPr>
        <w:autoSpaceDE w:val="0"/>
        <w:autoSpaceDN w:val="0"/>
        <w:adjustRightInd w:val="0"/>
        <w:spacing w:after="0"/>
        <w:jc w:val="both"/>
        <w:rPr>
          <w:rFonts w:ascii="Verdana" w:hAnsi="Verdana" w:cs="Arial"/>
          <w:color w:val="000000"/>
          <w:lang w:val="sr-Cyrl-CS"/>
        </w:rPr>
      </w:pPr>
      <w:r w:rsidRPr="00DB046F">
        <w:rPr>
          <w:rFonts w:ascii="Verdana" w:hAnsi="Verdana" w:cs="Arial"/>
          <w:color w:val="000000"/>
          <w:lang w:val="sr-Cyrl-CS"/>
        </w:rPr>
        <w:t xml:space="preserve">Најмање је дискриминације због: </w:t>
      </w:r>
      <w:r w:rsidRPr="00DB046F">
        <w:rPr>
          <w:rFonts w:ascii="Verdana" w:hAnsi="Verdana" w:cs="Arial"/>
          <w:lang w:val="sr-Cyrl-CS"/>
        </w:rPr>
        <w:t>п</w:t>
      </w:r>
      <w:proofErr w:type="spellStart"/>
      <w:r w:rsidRPr="00DB046F">
        <w:rPr>
          <w:rFonts w:ascii="Verdana" w:hAnsi="Verdana" w:cs="Arial"/>
        </w:rPr>
        <w:t>олитичк</w:t>
      </w:r>
      <w:proofErr w:type="spellEnd"/>
      <w:r w:rsidRPr="00DB046F">
        <w:rPr>
          <w:rFonts w:ascii="Verdana" w:hAnsi="Verdana" w:cs="Arial"/>
          <w:lang w:val="sr-Cyrl-CS"/>
        </w:rPr>
        <w:t>ог</w:t>
      </w:r>
      <w:r w:rsidRPr="00DB046F">
        <w:rPr>
          <w:rFonts w:ascii="Verdana" w:hAnsi="Verdana" w:cs="Arial"/>
        </w:rPr>
        <w:t xml:space="preserve"> </w:t>
      </w:r>
      <w:proofErr w:type="spellStart"/>
      <w:r w:rsidRPr="00DB046F">
        <w:rPr>
          <w:rFonts w:ascii="Verdana" w:hAnsi="Verdana" w:cs="Arial"/>
        </w:rPr>
        <w:t>уверења</w:t>
      </w:r>
      <w:proofErr w:type="spellEnd"/>
      <w:r w:rsidRPr="00DB046F">
        <w:rPr>
          <w:rFonts w:ascii="Verdana" w:hAnsi="Verdana" w:cs="Arial"/>
          <w:lang w:val="sr-Cyrl-CS"/>
        </w:rPr>
        <w:t>, с</w:t>
      </w:r>
      <w:proofErr w:type="spellStart"/>
      <w:r w:rsidRPr="00DB046F">
        <w:rPr>
          <w:rFonts w:ascii="Verdana" w:hAnsi="Verdana" w:cs="Arial"/>
        </w:rPr>
        <w:t>оцијално</w:t>
      </w:r>
      <w:proofErr w:type="spellEnd"/>
      <w:r w:rsidRPr="00DB046F">
        <w:rPr>
          <w:rFonts w:ascii="Verdana" w:hAnsi="Verdana" w:cs="Arial"/>
          <w:lang w:val="sr-Cyrl-CS"/>
        </w:rPr>
        <w:t>г</w:t>
      </w:r>
      <w:r w:rsidRPr="00DB046F">
        <w:rPr>
          <w:rFonts w:ascii="Verdana" w:hAnsi="Verdana" w:cs="Arial"/>
        </w:rPr>
        <w:t xml:space="preserve"> </w:t>
      </w:r>
      <w:proofErr w:type="spellStart"/>
      <w:r w:rsidRPr="00DB046F">
        <w:rPr>
          <w:rFonts w:ascii="Verdana" w:hAnsi="Verdana" w:cs="Arial"/>
        </w:rPr>
        <w:t>порекл</w:t>
      </w:r>
      <w:proofErr w:type="spellEnd"/>
      <w:r w:rsidRPr="00DB046F">
        <w:rPr>
          <w:rFonts w:ascii="Verdana" w:hAnsi="Verdana" w:cs="Arial"/>
          <w:lang w:val="sr-Cyrl-CS"/>
        </w:rPr>
        <w:t>а, п</w:t>
      </w:r>
      <w:proofErr w:type="spellStart"/>
      <w:r w:rsidRPr="00DB046F">
        <w:rPr>
          <w:rFonts w:ascii="Verdana" w:hAnsi="Verdana" w:cs="Arial"/>
        </w:rPr>
        <w:t>ол</w:t>
      </w:r>
      <w:proofErr w:type="spellEnd"/>
      <w:r w:rsidRPr="00DB046F">
        <w:rPr>
          <w:rFonts w:ascii="Verdana" w:hAnsi="Verdana" w:cs="Arial"/>
          <w:lang w:val="sr-Cyrl-CS"/>
        </w:rPr>
        <w:t>а, в</w:t>
      </w:r>
      <w:proofErr w:type="spellStart"/>
      <w:r w:rsidRPr="00DB046F">
        <w:rPr>
          <w:rFonts w:ascii="Verdana" w:hAnsi="Verdana" w:cs="Arial"/>
        </w:rPr>
        <w:t>ероисповест</w:t>
      </w:r>
      <w:proofErr w:type="spellEnd"/>
      <w:r w:rsidRPr="00DB046F">
        <w:rPr>
          <w:rFonts w:ascii="Verdana" w:hAnsi="Verdana" w:cs="Arial"/>
          <w:lang w:val="sr-Cyrl-CS"/>
        </w:rPr>
        <w:t>и</w:t>
      </w:r>
      <w:r w:rsidRPr="00DB046F">
        <w:rPr>
          <w:rFonts w:ascii="Verdana" w:hAnsi="Verdana" w:cs="Arial"/>
        </w:rPr>
        <w:t xml:space="preserve"> и </w:t>
      </w:r>
      <w:proofErr w:type="spellStart"/>
      <w:r w:rsidRPr="00DB046F">
        <w:rPr>
          <w:rFonts w:ascii="Verdana" w:hAnsi="Verdana" w:cs="Arial"/>
        </w:rPr>
        <w:t>однос</w:t>
      </w:r>
      <w:proofErr w:type="spellEnd"/>
      <w:r w:rsidRPr="00DB046F">
        <w:rPr>
          <w:rFonts w:ascii="Verdana" w:hAnsi="Verdana" w:cs="Arial"/>
          <w:lang w:val="sr-Cyrl-CS"/>
        </w:rPr>
        <w:t>а</w:t>
      </w:r>
      <w:r w:rsidRPr="00DB046F">
        <w:rPr>
          <w:rFonts w:ascii="Verdana" w:hAnsi="Verdana" w:cs="Arial"/>
        </w:rPr>
        <w:t xml:space="preserve"> </w:t>
      </w:r>
      <w:proofErr w:type="spellStart"/>
      <w:r w:rsidRPr="00DB046F">
        <w:rPr>
          <w:rFonts w:ascii="Verdana" w:hAnsi="Verdana" w:cs="Arial"/>
        </w:rPr>
        <w:t>према</w:t>
      </w:r>
      <w:proofErr w:type="spellEnd"/>
      <w:r w:rsidRPr="00DB046F">
        <w:rPr>
          <w:rFonts w:ascii="Verdana" w:hAnsi="Verdana" w:cs="Arial"/>
        </w:rPr>
        <w:t xml:space="preserve"> </w:t>
      </w:r>
      <w:proofErr w:type="spellStart"/>
      <w:r w:rsidRPr="00DB046F">
        <w:rPr>
          <w:rFonts w:ascii="Verdana" w:hAnsi="Verdana" w:cs="Arial"/>
        </w:rPr>
        <w:t>вери</w:t>
      </w:r>
      <w:proofErr w:type="spellEnd"/>
      <w:r w:rsidRPr="00DB046F">
        <w:rPr>
          <w:rFonts w:ascii="Verdana" w:hAnsi="Verdana" w:cs="Arial"/>
          <w:lang w:val="sr-Cyrl-CS"/>
        </w:rPr>
        <w:t>.</w:t>
      </w:r>
    </w:p>
    <w:p w:rsidR="00DB046F" w:rsidRPr="00DB046F" w:rsidRDefault="00DB046F" w:rsidP="00DB046F">
      <w:pPr>
        <w:jc w:val="both"/>
        <w:rPr>
          <w:rFonts w:ascii="Verdana" w:hAnsi="Verdana" w:cs="Arial"/>
          <w:color w:val="000000"/>
          <w:lang w:val="sr-Cyrl-CS"/>
        </w:rPr>
      </w:pPr>
      <w:r w:rsidRPr="00DB046F">
        <w:rPr>
          <w:rFonts w:ascii="Verdana" w:hAnsi="Verdana" w:cs="Arial"/>
          <w:bCs/>
          <w:color w:val="000000"/>
          <w:lang w:val="sr-Cyrl-CS"/>
        </w:rPr>
        <w:t xml:space="preserve">Деца сматрају да у школи  постоји  дискриминација и према: успеху, физичком изгледу, </w:t>
      </w:r>
      <w:proofErr w:type="spellStart"/>
      <w:r w:rsidRPr="00DB046F">
        <w:rPr>
          <w:rFonts w:ascii="Verdana" w:hAnsi="Verdana" w:cs="Arial"/>
          <w:color w:val="000000"/>
        </w:rPr>
        <w:t>интeрeсoвaњу</w:t>
      </w:r>
      <w:proofErr w:type="spellEnd"/>
      <w:r w:rsidRPr="00DB046F">
        <w:rPr>
          <w:rFonts w:ascii="Verdana" w:hAnsi="Verdana" w:cs="Arial"/>
          <w:color w:val="000000"/>
        </w:rPr>
        <w:t xml:space="preserve"> (</w:t>
      </w:r>
      <w:proofErr w:type="spellStart"/>
      <w:r w:rsidRPr="00DB046F">
        <w:rPr>
          <w:rFonts w:ascii="Verdana" w:hAnsi="Verdana" w:cs="Arial"/>
          <w:color w:val="000000"/>
        </w:rPr>
        <w:t>музикa</w:t>
      </w:r>
      <w:proofErr w:type="spellEnd"/>
      <w:r w:rsidRPr="00DB046F">
        <w:rPr>
          <w:rFonts w:ascii="Verdana" w:hAnsi="Verdana" w:cs="Arial"/>
          <w:color w:val="000000"/>
        </w:rPr>
        <w:t xml:space="preserve">, </w:t>
      </w:r>
      <w:proofErr w:type="spellStart"/>
      <w:r w:rsidRPr="00DB046F">
        <w:rPr>
          <w:rFonts w:ascii="Verdana" w:hAnsi="Verdana" w:cs="Arial"/>
          <w:color w:val="000000"/>
        </w:rPr>
        <w:t>клуб</w:t>
      </w:r>
      <w:proofErr w:type="spellEnd"/>
      <w:r w:rsidRPr="00DB046F">
        <w:rPr>
          <w:rFonts w:ascii="Verdana" w:hAnsi="Verdana" w:cs="Arial"/>
          <w:color w:val="000000"/>
        </w:rPr>
        <w:t xml:space="preserve"> </w:t>
      </w:r>
      <w:proofErr w:type="spellStart"/>
      <w:r w:rsidRPr="00DB046F">
        <w:rPr>
          <w:rFonts w:ascii="Verdana" w:hAnsi="Verdana" w:cs="Arial"/>
          <w:color w:val="000000"/>
        </w:rPr>
        <w:t>зa</w:t>
      </w:r>
      <w:proofErr w:type="spellEnd"/>
      <w:r w:rsidRPr="00DB046F">
        <w:rPr>
          <w:rFonts w:ascii="Verdana" w:hAnsi="Verdana" w:cs="Arial"/>
          <w:color w:val="000000"/>
        </w:rPr>
        <w:t xml:space="preserve"> </w:t>
      </w:r>
      <w:proofErr w:type="spellStart"/>
      <w:r w:rsidRPr="00DB046F">
        <w:rPr>
          <w:rFonts w:ascii="Verdana" w:hAnsi="Verdana" w:cs="Arial"/>
          <w:color w:val="000000"/>
        </w:rPr>
        <w:t>кojи</w:t>
      </w:r>
      <w:proofErr w:type="spellEnd"/>
      <w:r w:rsidRPr="00DB046F">
        <w:rPr>
          <w:rFonts w:ascii="Verdana" w:hAnsi="Verdana" w:cs="Arial"/>
          <w:color w:val="000000"/>
        </w:rPr>
        <w:t xml:space="preserve"> </w:t>
      </w:r>
      <w:proofErr w:type="spellStart"/>
      <w:r w:rsidRPr="00DB046F">
        <w:rPr>
          <w:rFonts w:ascii="Verdana" w:hAnsi="Verdana" w:cs="Arial"/>
          <w:color w:val="000000"/>
        </w:rPr>
        <w:t>нaвиja</w:t>
      </w:r>
      <w:proofErr w:type="spellEnd"/>
      <w:r w:rsidRPr="00DB046F">
        <w:rPr>
          <w:rFonts w:ascii="Verdana" w:hAnsi="Verdana" w:cs="Arial"/>
          <w:color w:val="000000"/>
        </w:rPr>
        <w:t xml:space="preserve"> и </w:t>
      </w:r>
      <w:proofErr w:type="spellStart"/>
      <w:r w:rsidRPr="00DB046F">
        <w:rPr>
          <w:rFonts w:ascii="Verdana" w:hAnsi="Verdana" w:cs="Arial"/>
          <w:color w:val="000000"/>
        </w:rPr>
        <w:t>сл</w:t>
      </w:r>
      <w:proofErr w:type="spellEnd"/>
      <w:r w:rsidRPr="00DB046F">
        <w:rPr>
          <w:rFonts w:ascii="Verdana" w:hAnsi="Verdana" w:cs="Arial"/>
          <w:color w:val="000000"/>
          <w:lang w:val="sr-Cyrl-CS"/>
        </w:rPr>
        <w:t>).</w:t>
      </w: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rPr>
      </w:pPr>
      <w:proofErr w:type="spellStart"/>
      <w:proofErr w:type="gramStart"/>
      <w:r w:rsidRPr="00DB046F">
        <w:rPr>
          <w:rFonts w:ascii="Verdana" w:hAnsi="Verdana" w:cs="Arial"/>
          <w:b/>
        </w:rPr>
        <w:t>Стереотипи</w:t>
      </w:r>
      <w:proofErr w:type="spellEnd"/>
      <w:r w:rsidRPr="00DB046F">
        <w:rPr>
          <w:rFonts w:ascii="Verdana" w:hAnsi="Verdana" w:cs="Arial"/>
          <w:b/>
        </w:rPr>
        <w:t xml:space="preserve"> (</w:t>
      </w:r>
      <w:proofErr w:type="spellStart"/>
      <w:r w:rsidRPr="00DB046F">
        <w:rPr>
          <w:rFonts w:ascii="Verdana" w:hAnsi="Verdana" w:cs="Arial"/>
          <w:b/>
        </w:rPr>
        <w:t>генерализације</w:t>
      </w:r>
      <w:proofErr w:type="spellEnd"/>
      <w:r w:rsidRPr="00DB046F">
        <w:rPr>
          <w:rFonts w:ascii="Verdana" w:hAnsi="Verdana" w:cs="Arial"/>
          <w:b/>
        </w:rPr>
        <w:t>)</w:t>
      </w:r>
      <w:r w:rsidRPr="00DB046F">
        <w:rPr>
          <w:rFonts w:ascii="Verdana" w:hAnsi="Verdana" w:cs="Arial"/>
        </w:rPr>
        <w:t xml:space="preserve"> </w:t>
      </w:r>
      <w:proofErr w:type="spellStart"/>
      <w:r w:rsidRPr="00DB046F">
        <w:rPr>
          <w:rFonts w:ascii="Verdana" w:hAnsi="Verdana" w:cs="Arial"/>
        </w:rPr>
        <w:t>су</w:t>
      </w:r>
      <w:proofErr w:type="spellEnd"/>
      <w:r w:rsidRPr="00DB046F">
        <w:rPr>
          <w:rFonts w:ascii="Verdana" w:hAnsi="Verdana" w:cs="Arial"/>
        </w:rPr>
        <w:t xml:space="preserve"> </w:t>
      </w:r>
      <w:proofErr w:type="spellStart"/>
      <w:r w:rsidRPr="00DB046F">
        <w:rPr>
          <w:rFonts w:ascii="Verdana" w:hAnsi="Verdana" w:cs="Arial"/>
        </w:rPr>
        <w:t>уопштене</w:t>
      </w:r>
      <w:proofErr w:type="spellEnd"/>
      <w:r w:rsidRPr="00DB046F">
        <w:rPr>
          <w:rFonts w:ascii="Verdana" w:hAnsi="Verdana" w:cs="Arial"/>
        </w:rPr>
        <w:t xml:space="preserve"> </w:t>
      </w:r>
      <w:proofErr w:type="spellStart"/>
      <w:r w:rsidRPr="00DB046F">
        <w:rPr>
          <w:rFonts w:ascii="Verdana" w:hAnsi="Verdana" w:cs="Arial"/>
        </w:rPr>
        <w:t>представе</w:t>
      </w:r>
      <w:proofErr w:type="spellEnd"/>
      <w:r w:rsidRPr="00DB046F">
        <w:rPr>
          <w:rFonts w:ascii="Verdana" w:hAnsi="Verdana" w:cs="Arial"/>
        </w:rPr>
        <w:t xml:space="preserve"> о </w:t>
      </w:r>
      <w:proofErr w:type="spellStart"/>
      <w:r w:rsidRPr="00DB046F">
        <w:rPr>
          <w:rFonts w:ascii="Verdana" w:hAnsi="Verdana" w:cs="Arial"/>
        </w:rPr>
        <w:t>особинама</w:t>
      </w:r>
      <w:proofErr w:type="spellEnd"/>
      <w:r w:rsidRPr="00DB046F">
        <w:rPr>
          <w:rFonts w:ascii="Verdana" w:hAnsi="Verdana" w:cs="Arial"/>
        </w:rPr>
        <w:t xml:space="preserve"> </w:t>
      </w:r>
      <w:proofErr w:type="spellStart"/>
      <w:r w:rsidRPr="00DB046F">
        <w:rPr>
          <w:rFonts w:ascii="Verdana" w:hAnsi="Verdana" w:cs="Arial"/>
        </w:rPr>
        <w:t>припадника</w:t>
      </w:r>
      <w:proofErr w:type="spellEnd"/>
      <w:r w:rsidRPr="00DB046F">
        <w:rPr>
          <w:rFonts w:ascii="Verdana" w:hAnsi="Verdana" w:cs="Arial"/>
        </w:rPr>
        <w:t>/</w:t>
      </w:r>
      <w:proofErr w:type="spellStart"/>
      <w:r w:rsidRPr="00DB046F">
        <w:rPr>
          <w:rFonts w:ascii="Verdana" w:hAnsi="Verdana" w:cs="Arial"/>
        </w:rPr>
        <w:t>ца</w:t>
      </w:r>
      <w:proofErr w:type="spellEnd"/>
      <w:r w:rsidRPr="00DB046F">
        <w:rPr>
          <w:rFonts w:ascii="Verdana" w:hAnsi="Verdana" w:cs="Arial"/>
        </w:rPr>
        <w:t xml:space="preserve"> </w:t>
      </w:r>
      <w:proofErr w:type="spellStart"/>
      <w:r w:rsidRPr="00DB046F">
        <w:rPr>
          <w:rFonts w:ascii="Verdana" w:hAnsi="Verdana" w:cs="Arial"/>
        </w:rPr>
        <w:t>неке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w:t>
      </w:r>
      <w:proofErr w:type="gramEnd"/>
      <w:r w:rsidRPr="00DB046F">
        <w:rPr>
          <w:rFonts w:ascii="Verdana" w:hAnsi="Verdana" w:cs="Arial"/>
        </w:rPr>
        <w:t xml:space="preserve"> </w:t>
      </w:r>
      <w:proofErr w:type="spellStart"/>
      <w:proofErr w:type="gramStart"/>
      <w:r w:rsidRPr="00DB046F">
        <w:rPr>
          <w:rFonts w:ascii="Verdana" w:hAnsi="Verdana" w:cs="Arial"/>
        </w:rPr>
        <w:t>Примењују</w:t>
      </w:r>
      <w:proofErr w:type="spellEnd"/>
      <w:r w:rsidRPr="00DB046F">
        <w:rPr>
          <w:rFonts w:ascii="Verdana" w:hAnsi="Verdana" w:cs="Arial"/>
        </w:rPr>
        <w:t xml:space="preserve"> </w:t>
      </w:r>
      <w:proofErr w:type="spellStart"/>
      <w:r w:rsidRPr="00DB046F">
        <w:rPr>
          <w:rFonts w:ascii="Verdana" w:hAnsi="Verdana" w:cs="Arial"/>
        </w:rPr>
        <w:t>се</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сваког</w:t>
      </w:r>
      <w:proofErr w:type="spellEnd"/>
      <w:r w:rsidRPr="00DB046F">
        <w:rPr>
          <w:rFonts w:ascii="Verdana" w:hAnsi="Verdana" w:cs="Arial"/>
        </w:rPr>
        <w:t xml:space="preserve"> </w:t>
      </w:r>
      <w:proofErr w:type="spellStart"/>
      <w:r w:rsidRPr="00DB046F">
        <w:rPr>
          <w:rFonts w:ascii="Verdana" w:hAnsi="Verdana" w:cs="Arial"/>
        </w:rPr>
        <w:t>појединца</w:t>
      </w:r>
      <w:proofErr w:type="spellEnd"/>
      <w:r w:rsidRPr="00DB046F">
        <w:rPr>
          <w:rFonts w:ascii="Verdana" w:hAnsi="Verdana" w:cs="Arial"/>
        </w:rPr>
        <w:t xml:space="preserve"> </w:t>
      </w:r>
      <w:proofErr w:type="spellStart"/>
      <w:r w:rsidRPr="00DB046F">
        <w:rPr>
          <w:rFonts w:ascii="Verdana" w:hAnsi="Verdana" w:cs="Arial"/>
        </w:rPr>
        <w:t>из</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w:t>
      </w:r>
      <w:proofErr w:type="gramEnd"/>
      <w:r w:rsidRPr="00DB046F">
        <w:rPr>
          <w:rFonts w:ascii="Verdana" w:hAnsi="Verdana" w:cs="Arial"/>
        </w:rPr>
        <w:t xml:space="preserve"> </w:t>
      </w:r>
      <w:proofErr w:type="spellStart"/>
      <w:proofErr w:type="gramStart"/>
      <w:r w:rsidRPr="00DB046F">
        <w:rPr>
          <w:rFonts w:ascii="Verdana" w:hAnsi="Verdana" w:cs="Arial"/>
        </w:rPr>
        <w:t>Могу</w:t>
      </w:r>
      <w:proofErr w:type="spellEnd"/>
      <w:r w:rsidRPr="00DB046F">
        <w:rPr>
          <w:rFonts w:ascii="Verdana" w:hAnsi="Verdana" w:cs="Arial"/>
        </w:rPr>
        <w:t xml:space="preserve"> </w:t>
      </w:r>
      <w:proofErr w:type="spellStart"/>
      <w:r w:rsidRPr="00DB046F">
        <w:rPr>
          <w:rFonts w:ascii="Verdana" w:hAnsi="Verdana" w:cs="Arial"/>
        </w:rPr>
        <w:t>бити</w:t>
      </w:r>
      <w:proofErr w:type="spellEnd"/>
      <w:r w:rsidRPr="00DB046F">
        <w:rPr>
          <w:rFonts w:ascii="Verdana" w:hAnsi="Verdana" w:cs="Arial"/>
        </w:rPr>
        <w:t xml:space="preserve"> </w:t>
      </w:r>
      <w:proofErr w:type="spellStart"/>
      <w:r w:rsidRPr="00DB046F">
        <w:rPr>
          <w:rFonts w:ascii="Verdana" w:hAnsi="Verdana" w:cs="Arial"/>
        </w:rPr>
        <w:t>позитивни</w:t>
      </w:r>
      <w:proofErr w:type="spellEnd"/>
      <w:r w:rsidRPr="00DB046F">
        <w:rPr>
          <w:rFonts w:ascii="Verdana" w:hAnsi="Verdana" w:cs="Arial"/>
        </w:rPr>
        <w:t xml:space="preserve"> и </w:t>
      </w:r>
      <w:proofErr w:type="spellStart"/>
      <w:r w:rsidRPr="00DB046F">
        <w:rPr>
          <w:rFonts w:ascii="Verdana" w:hAnsi="Verdana" w:cs="Arial"/>
        </w:rPr>
        <w:t>негативни</w:t>
      </w:r>
      <w:proofErr w:type="spellEnd"/>
      <w:r w:rsidRPr="00DB046F">
        <w:rPr>
          <w:rFonts w:ascii="Verdana" w:hAnsi="Verdana" w:cs="Arial"/>
        </w:rPr>
        <w:t>.</w:t>
      </w:r>
      <w:proofErr w:type="gramEnd"/>
      <w:r w:rsidRPr="00DB046F">
        <w:rPr>
          <w:rFonts w:ascii="Verdana" w:hAnsi="Verdana" w:cs="Arial"/>
        </w:rPr>
        <w:t xml:space="preserve"> </w:t>
      </w:r>
      <w:proofErr w:type="spellStart"/>
      <w:proofErr w:type="gram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пример</w:t>
      </w:r>
      <w:proofErr w:type="spellEnd"/>
      <w:r w:rsidRPr="00DB046F">
        <w:rPr>
          <w:rFonts w:ascii="Verdana" w:hAnsi="Verdana" w:cs="Arial"/>
        </w:rPr>
        <w:t xml:space="preserve">, </w:t>
      </w:r>
      <w:proofErr w:type="spellStart"/>
      <w:r w:rsidRPr="00DB046F">
        <w:rPr>
          <w:rFonts w:ascii="Verdana" w:hAnsi="Verdana" w:cs="Arial"/>
        </w:rPr>
        <w:t>позитиван</w:t>
      </w:r>
      <w:proofErr w:type="spellEnd"/>
      <w:r w:rsidRPr="00DB046F">
        <w:rPr>
          <w:rFonts w:ascii="Verdana" w:hAnsi="Verdana" w:cs="Arial"/>
        </w:rPr>
        <w:t xml:space="preserve"> </w:t>
      </w:r>
      <w:proofErr w:type="spellStart"/>
      <w:r w:rsidRPr="00DB046F">
        <w:rPr>
          <w:rFonts w:ascii="Verdana" w:hAnsi="Verdana" w:cs="Arial"/>
        </w:rPr>
        <w:t>стереотип</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сви</w:t>
      </w:r>
      <w:proofErr w:type="spellEnd"/>
      <w:r w:rsidRPr="00DB046F">
        <w:rPr>
          <w:rFonts w:ascii="Verdana" w:hAnsi="Verdana" w:cs="Arial"/>
        </w:rPr>
        <w:t xml:space="preserve"> </w:t>
      </w:r>
      <w:proofErr w:type="spellStart"/>
      <w:r w:rsidRPr="00DB046F">
        <w:rPr>
          <w:rFonts w:ascii="Verdana" w:hAnsi="Verdana" w:cs="Arial"/>
        </w:rPr>
        <w:t>дечаци</w:t>
      </w:r>
      <w:proofErr w:type="spellEnd"/>
      <w:r w:rsidRPr="00DB046F">
        <w:rPr>
          <w:rFonts w:ascii="Verdana" w:hAnsi="Verdana" w:cs="Arial"/>
        </w:rPr>
        <w:t xml:space="preserve"> </w:t>
      </w:r>
      <w:proofErr w:type="spellStart"/>
      <w:r w:rsidRPr="00DB046F">
        <w:rPr>
          <w:rFonts w:ascii="Verdana" w:hAnsi="Verdana" w:cs="Arial"/>
        </w:rPr>
        <w:t>воле</w:t>
      </w:r>
      <w:proofErr w:type="spellEnd"/>
      <w:r w:rsidRPr="00DB046F">
        <w:rPr>
          <w:rFonts w:ascii="Verdana" w:hAnsi="Verdana" w:cs="Arial"/>
        </w:rPr>
        <w:t xml:space="preserve"> </w:t>
      </w:r>
      <w:proofErr w:type="spellStart"/>
      <w:r w:rsidRPr="00DB046F">
        <w:rPr>
          <w:rFonts w:ascii="Verdana" w:hAnsi="Verdana" w:cs="Arial"/>
        </w:rPr>
        <w:t>фудбал</w:t>
      </w:r>
      <w:proofErr w:type="spellEnd"/>
      <w:r w:rsidRPr="00DB046F">
        <w:rPr>
          <w:rFonts w:ascii="Verdana" w:hAnsi="Verdana" w:cs="Arial"/>
        </w:rPr>
        <w:t xml:space="preserve">, а </w:t>
      </w:r>
      <w:proofErr w:type="spellStart"/>
      <w:r w:rsidRPr="00DB046F">
        <w:rPr>
          <w:rFonts w:ascii="Verdana" w:hAnsi="Verdana" w:cs="Arial"/>
        </w:rPr>
        <w:t>негативан</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су</w:t>
      </w:r>
      <w:proofErr w:type="spellEnd"/>
      <w:r w:rsidRPr="00DB046F">
        <w:rPr>
          <w:rFonts w:ascii="Verdana" w:hAnsi="Verdana" w:cs="Arial"/>
        </w:rPr>
        <w:t xml:space="preserve"> </w:t>
      </w:r>
      <w:proofErr w:type="spellStart"/>
      <w:r w:rsidRPr="00DB046F">
        <w:rPr>
          <w:rFonts w:ascii="Verdana" w:hAnsi="Verdana" w:cs="Arial"/>
        </w:rPr>
        <w:t>све</w:t>
      </w:r>
      <w:proofErr w:type="spellEnd"/>
      <w:r w:rsidRPr="00DB046F">
        <w:rPr>
          <w:rFonts w:ascii="Verdana" w:hAnsi="Verdana" w:cs="Arial"/>
        </w:rPr>
        <w:t xml:space="preserve"> </w:t>
      </w:r>
      <w:proofErr w:type="spellStart"/>
      <w:r w:rsidRPr="00DB046F">
        <w:rPr>
          <w:rFonts w:ascii="Verdana" w:hAnsi="Verdana" w:cs="Arial"/>
        </w:rPr>
        <w:t>плавуше</w:t>
      </w:r>
      <w:proofErr w:type="spellEnd"/>
      <w:r w:rsidRPr="00DB046F">
        <w:rPr>
          <w:rFonts w:ascii="Verdana" w:hAnsi="Verdana" w:cs="Arial"/>
        </w:rPr>
        <w:t xml:space="preserve"> </w:t>
      </w:r>
      <w:proofErr w:type="spellStart"/>
      <w:r w:rsidRPr="00DB046F">
        <w:rPr>
          <w:rFonts w:ascii="Verdana" w:hAnsi="Verdana" w:cs="Arial"/>
        </w:rPr>
        <w:t>глупе</w:t>
      </w:r>
      <w:proofErr w:type="spellEnd"/>
      <w:r w:rsidRPr="00DB046F">
        <w:rPr>
          <w:rFonts w:ascii="Verdana" w:hAnsi="Verdana" w:cs="Arial"/>
        </w:rPr>
        <w:t>.</w:t>
      </w:r>
      <w:proofErr w:type="gramEnd"/>
      <w:r w:rsidRPr="00DB046F">
        <w:rPr>
          <w:rFonts w:ascii="Verdana" w:hAnsi="Verdana" w:cs="Arial"/>
        </w:rPr>
        <w:t xml:space="preserve"> </w:t>
      </w:r>
      <w:proofErr w:type="spellStart"/>
      <w:proofErr w:type="gramStart"/>
      <w:r w:rsidRPr="00DB046F">
        <w:rPr>
          <w:rFonts w:ascii="Verdana" w:hAnsi="Verdana" w:cs="Arial"/>
        </w:rPr>
        <w:t>Ако</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стеретип</w:t>
      </w:r>
      <w:proofErr w:type="spellEnd"/>
      <w:r w:rsidRPr="00DB046F">
        <w:rPr>
          <w:rFonts w:ascii="Verdana" w:hAnsi="Verdana" w:cs="Arial"/>
        </w:rPr>
        <w:t xml:space="preserve"> </w:t>
      </w:r>
      <w:proofErr w:type="spellStart"/>
      <w:r w:rsidRPr="00DB046F">
        <w:rPr>
          <w:rFonts w:ascii="Verdana" w:hAnsi="Verdana" w:cs="Arial"/>
        </w:rPr>
        <w:t>позитиван</w:t>
      </w:r>
      <w:proofErr w:type="spellEnd"/>
      <w:r w:rsidRPr="00DB046F">
        <w:rPr>
          <w:rFonts w:ascii="Verdana" w:hAnsi="Verdana" w:cs="Arial"/>
        </w:rPr>
        <w:t xml:space="preserve">, </w:t>
      </w:r>
      <w:proofErr w:type="spellStart"/>
      <w:r w:rsidRPr="00DB046F">
        <w:rPr>
          <w:rFonts w:ascii="Verdana" w:hAnsi="Verdana" w:cs="Arial"/>
        </w:rPr>
        <w:t>угрожава</w:t>
      </w:r>
      <w:proofErr w:type="spellEnd"/>
      <w:r w:rsidRPr="00DB046F">
        <w:rPr>
          <w:rFonts w:ascii="Verdana" w:hAnsi="Verdana" w:cs="Arial"/>
        </w:rPr>
        <w:t xml:space="preserve"> </w:t>
      </w:r>
      <w:proofErr w:type="spellStart"/>
      <w:r w:rsidRPr="00DB046F">
        <w:rPr>
          <w:rFonts w:ascii="Verdana" w:hAnsi="Verdana" w:cs="Arial"/>
        </w:rPr>
        <w:t>право</w:t>
      </w:r>
      <w:proofErr w:type="spellEnd"/>
      <w:r w:rsidRPr="00DB046F">
        <w:rPr>
          <w:rFonts w:ascii="Verdana" w:hAnsi="Verdana" w:cs="Arial"/>
        </w:rPr>
        <w:t xml:space="preserve"> </w:t>
      </w:r>
      <w:proofErr w:type="spellStart"/>
      <w:r w:rsidRPr="00DB046F">
        <w:rPr>
          <w:rFonts w:ascii="Verdana" w:hAnsi="Verdana" w:cs="Arial"/>
        </w:rPr>
        <w:t>неког</w:t>
      </w:r>
      <w:proofErr w:type="spellEnd"/>
      <w:r w:rsidRPr="00DB046F">
        <w:rPr>
          <w:rFonts w:ascii="Verdana" w:hAnsi="Verdana" w:cs="Arial"/>
        </w:rPr>
        <w:t>/</w:t>
      </w:r>
      <w:proofErr w:type="spellStart"/>
      <w:r w:rsidRPr="00DB046F">
        <w:rPr>
          <w:rFonts w:ascii="Verdana" w:hAnsi="Verdana" w:cs="Arial"/>
        </w:rPr>
        <w:t>неке</w:t>
      </w:r>
      <w:proofErr w:type="spellEnd"/>
      <w:r w:rsidRPr="00DB046F">
        <w:rPr>
          <w:rFonts w:ascii="Verdana" w:hAnsi="Verdana" w:cs="Arial"/>
        </w:rPr>
        <w:t xml:space="preserve"> </w:t>
      </w:r>
      <w:proofErr w:type="spellStart"/>
      <w:r w:rsidRPr="00DB046F">
        <w:rPr>
          <w:rFonts w:ascii="Verdana" w:hAnsi="Verdana" w:cs="Arial"/>
        </w:rPr>
        <w:t>припадника</w:t>
      </w:r>
      <w:proofErr w:type="spellEnd"/>
      <w:r w:rsidRPr="00DB046F">
        <w:rPr>
          <w:rFonts w:ascii="Verdana" w:hAnsi="Verdana" w:cs="Arial"/>
        </w:rPr>
        <w:t>/</w:t>
      </w:r>
      <w:proofErr w:type="spellStart"/>
      <w:r w:rsidRPr="00DB046F">
        <w:rPr>
          <w:rFonts w:ascii="Verdana" w:hAnsi="Verdana" w:cs="Arial"/>
        </w:rPr>
        <w:t>це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различитост</w:t>
      </w:r>
      <w:proofErr w:type="spellEnd"/>
      <w:r w:rsidRPr="00DB046F">
        <w:rPr>
          <w:rFonts w:ascii="Verdana" w:hAnsi="Verdana" w:cs="Arial"/>
        </w:rPr>
        <w:t xml:space="preserve">; а </w:t>
      </w:r>
      <w:proofErr w:type="spellStart"/>
      <w:r w:rsidRPr="00DB046F">
        <w:rPr>
          <w:rFonts w:ascii="Verdana" w:hAnsi="Verdana" w:cs="Arial"/>
        </w:rPr>
        <w:t>ако</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стереотип</w:t>
      </w:r>
      <w:proofErr w:type="spellEnd"/>
      <w:r w:rsidRPr="00DB046F">
        <w:rPr>
          <w:rFonts w:ascii="Verdana" w:hAnsi="Verdana" w:cs="Arial"/>
        </w:rPr>
        <w:t xml:space="preserve"> </w:t>
      </w:r>
      <w:proofErr w:type="spellStart"/>
      <w:r w:rsidRPr="00DB046F">
        <w:rPr>
          <w:rFonts w:ascii="Verdana" w:hAnsi="Verdana" w:cs="Arial"/>
        </w:rPr>
        <w:t>негативан</w:t>
      </w:r>
      <w:proofErr w:type="spellEnd"/>
      <w:r w:rsidRPr="00DB046F">
        <w:rPr>
          <w:rFonts w:ascii="Verdana" w:hAnsi="Verdana" w:cs="Arial"/>
        </w:rPr>
        <w:t xml:space="preserve">, </w:t>
      </w:r>
      <w:proofErr w:type="spellStart"/>
      <w:r w:rsidRPr="00DB046F">
        <w:rPr>
          <w:rFonts w:ascii="Verdana" w:hAnsi="Verdana" w:cs="Arial"/>
        </w:rPr>
        <w:t>угрожава</w:t>
      </w:r>
      <w:proofErr w:type="spellEnd"/>
      <w:r w:rsidRPr="00DB046F">
        <w:rPr>
          <w:rFonts w:ascii="Verdana" w:hAnsi="Verdana" w:cs="Arial"/>
        </w:rPr>
        <w:t xml:space="preserve"> </w:t>
      </w:r>
      <w:proofErr w:type="spellStart"/>
      <w:r w:rsidRPr="00DB046F">
        <w:rPr>
          <w:rFonts w:ascii="Verdana" w:hAnsi="Verdana" w:cs="Arial"/>
        </w:rPr>
        <w:t>све</w:t>
      </w:r>
      <w:proofErr w:type="spellEnd"/>
      <w:r w:rsidRPr="00DB046F">
        <w:rPr>
          <w:rFonts w:ascii="Verdana" w:hAnsi="Verdana" w:cs="Arial"/>
        </w:rPr>
        <w:t xml:space="preserve"> </w:t>
      </w:r>
      <w:proofErr w:type="spellStart"/>
      <w:r w:rsidRPr="00DB046F">
        <w:rPr>
          <w:rFonts w:ascii="Verdana" w:hAnsi="Verdana" w:cs="Arial"/>
        </w:rPr>
        <w:t>припаднике</w:t>
      </w:r>
      <w:proofErr w:type="spellEnd"/>
      <w:r w:rsidRPr="00DB046F">
        <w:rPr>
          <w:rFonts w:ascii="Verdana" w:hAnsi="Verdana" w:cs="Arial"/>
        </w:rPr>
        <w:t>/</w:t>
      </w:r>
      <w:proofErr w:type="spellStart"/>
      <w:r w:rsidRPr="00DB046F">
        <w:rPr>
          <w:rFonts w:ascii="Verdana" w:hAnsi="Verdana" w:cs="Arial"/>
        </w:rPr>
        <w:t>це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w:t>
      </w:r>
      <w:proofErr w:type="gramEnd"/>
      <w:r w:rsidRPr="00DB046F">
        <w:rPr>
          <w:rFonts w:ascii="Verdana" w:hAnsi="Verdana" w:cs="Arial"/>
        </w:rPr>
        <w:t xml:space="preserve"> </w:t>
      </w:r>
    </w:p>
    <w:p w:rsidR="00DB046F" w:rsidRPr="00DB046F" w:rsidRDefault="00DB046F" w:rsidP="00DB046F">
      <w:pPr>
        <w:jc w:val="both"/>
        <w:rPr>
          <w:rFonts w:ascii="Verdana" w:hAnsi="Verdana" w:cs="Arial"/>
        </w:rPr>
      </w:pPr>
      <w:proofErr w:type="spellStart"/>
      <w:r w:rsidRPr="00DB046F">
        <w:rPr>
          <w:rFonts w:ascii="Verdana" w:hAnsi="Verdana" w:cs="Arial"/>
        </w:rPr>
        <w:t>Један</w:t>
      </w:r>
      <w:proofErr w:type="spellEnd"/>
      <w:r w:rsidRPr="00DB046F">
        <w:rPr>
          <w:rFonts w:ascii="Verdana" w:hAnsi="Verdana" w:cs="Arial"/>
        </w:rPr>
        <w:t xml:space="preserve"> </w:t>
      </w:r>
      <w:proofErr w:type="spellStart"/>
      <w:r w:rsidRPr="00DB046F">
        <w:rPr>
          <w:rFonts w:ascii="Verdana" w:hAnsi="Verdana" w:cs="Arial"/>
        </w:rPr>
        <w:t>од</w:t>
      </w:r>
      <w:proofErr w:type="spellEnd"/>
      <w:r w:rsidRPr="00DB046F">
        <w:rPr>
          <w:rFonts w:ascii="Verdana" w:hAnsi="Verdana" w:cs="Arial"/>
        </w:rPr>
        <w:t xml:space="preserve"> </w:t>
      </w:r>
      <w:proofErr w:type="spellStart"/>
      <w:r w:rsidRPr="00DB046F">
        <w:rPr>
          <w:rFonts w:ascii="Verdana" w:hAnsi="Verdana" w:cs="Arial"/>
        </w:rPr>
        <w:t>разлога</w:t>
      </w:r>
      <w:proofErr w:type="spellEnd"/>
      <w:r w:rsidRPr="00DB046F">
        <w:rPr>
          <w:rFonts w:ascii="Verdana" w:hAnsi="Verdana" w:cs="Arial"/>
        </w:rPr>
        <w:t xml:space="preserve"> </w:t>
      </w:r>
      <w:proofErr w:type="spellStart"/>
      <w:r w:rsidRPr="00DB046F">
        <w:rPr>
          <w:rFonts w:ascii="Verdana" w:hAnsi="Verdana" w:cs="Arial"/>
        </w:rPr>
        <w:t>формирања</w:t>
      </w:r>
      <w:proofErr w:type="spellEnd"/>
      <w:r w:rsidRPr="00DB046F">
        <w:rPr>
          <w:rFonts w:ascii="Verdana" w:hAnsi="Verdana" w:cs="Arial"/>
        </w:rPr>
        <w:t xml:space="preserve"> </w:t>
      </w:r>
      <w:proofErr w:type="spellStart"/>
      <w:r w:rsidRPr="00DB046F">
        <w:rPr>
          <w:rFonts w:ascii="Verdana" w:hAnsi="Verdana" w:cs="Arial"/>
        </w:rPr>
        <w:t>стереотипа</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што</w:t>
      </w:r>
      <w:proofErr w:type="spellEnd"/>
      <w:r w:rsidRPr="00DB046F">
        <w:rPr>
          <w:rFonts w:ascii="Verdana" w:hAnsi="Verdana" w:cs="Arial"/>
        </w:rPr>
        <w:t xml:space="preserve"> </w:t>
      </w:r>
      <w:proofErr w:type="spellStart"/>
      <w:r w:rsidRPr="00DB046F">
        <w:rPr>
          <w:rFonts w:ascii="Verdana" w:hAnsi="Verdana" w:cs="Arial"/>
        </w:rPr>
        <w:t>нам</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тако</w:t>
      </w:r>
      <w:proofErr w:type="spellEnd"/>
      <w:r w:rsidRPr="00DB046F">
        <w:rPr>
          <w:rFonts w:ascii="Verdana" w:hAnsi="Verdana" w:cs="Arial"/>
        </w:rPr>
        <w:t xml:space="preserve"> – </w:t>
      </w:r>
      <w:proofErr w:type="spellStart"/>
      <w:r w:rsidRPr="00DB046F">
        <w:rPr>
          <w:rFonts w:ascii="Verdana" w:hAnsi="Verdana" w:cs="Arial"/>
        </w:rPr>
        <w:t>лакше</w:t>
      </w:r>
      <w:proofErr w:type="spellEnd"/>
      <w:r w:rsidRPr="00DB046F">
        <w:rPr>
          <w:rFonts w:ascii="Verdana" w:hAnsi="Verdana" w:cs="Arial"/>
        </w:rPr>
        <w:t xml:space="preserve">! </w:t>
      </w:r>
      <w:proofErr w:type="spellStart"/>
      <w:proofErr w:type="gramStart"/>
      <w:r w:rsidRPr="00DB046F">
        <w:rPr>
          <w:rFonts w:ascii="Verdana" w:hAnsi="Verdana" w:cs="Arial"/>
        </w:rPr>
        <w:t>Улажемо</w:t>
      </w:r>
      <w:proofErr w:type="spellEnd"/>
      <w:r w:rsidRPr="00DB046F">
        <w:rPr>
          <w:rFonts w:ascii="Verdana" w:hAnsi="Verdana" w:cs="Arial"/>
        </w:rPr>
        <w:t xml:space="preserve"> </w:t>
      </w:r>
      <w:proofErr w:type="spellStart"/>
      <w:r w:rsidRPr="00DB046F">
        <w:rPr>
          <w:rFonts w:ascii="Verdana" w:hAnsi="Verdana" w:cs="Arial"/>
        </w:rPr>
        <w:t>мањи</w:t>
      </w:r>
      <w:proofErr w:type="spellEnd"/>
      <w:r w:rsidRPr="00DB046F">
        <w:rPr>
          <w:rFonts w:ascii="Verdana" w:hAnsi="Verdana" w:cs="Arial"/>
        </w:rPr>
        <w:t xml:space="preserve"> </w:t>
      </w:r>
      <w:proofErr w:type="spellStart"/>
      <w:r w:rsidRPr="00DB046F">
        <w:rPr>
          <w:rFonts w:ascii="Verdana" w:hAnsi="Verdana" w:cs="Arial"/>
        </w:rPr>
        <w:t>напор</w:t>
      </w:r>
      <w:proofErr w:type="spellEnd"/>
      <w:r w:rsidRPr="00DB046F">
        <w:rPr>
          <w:rFonts w:ascii="Verdana" w:hAnsi="Verdana" w:cs="Arial"/>
        </w:rPr>
        <w:t xml:space="preserve"> </w:t>
      </w:r>
      <w:proofErr w:type="spellStart"/>
      <w:r w:rsidRPr="00DB046F">
        <w:rPr>
          <w:rFonts w:ascii="Verdana" w:hAnsi="Verdana" w:cs="Arial"/>
        </w:rPr>
        <w:t>него</w:t>
      </w:r>
      <w:proofErr w:type="spellEnd"/>
      <w:r w:rsidRPr="00DB046F">
        <w:rPr>
          <w:rFonts w:ascii="Verdana" w:hAnsi="Verdana" w:cs="Arial"/>
        </w:rPr>
        <w:t xml:space="preserve"> </w:t>
      </w:r>
      <w:proofErr w:type="spellStart"/>
      <w:r w:rsidRPr="00DB046F">
        <w:rPr>
          <w:rFonts w:ascii="Verdana" w:hAnsi="Verdana" w:cs="Arial"/>
        </w:rPr>
        <w:t>када</w:t>
      </w:r>
      <w:proofErr w:type="spellEnd"/>
      <w:r w:rsidRPr="00DB046F">
        <w:rPr>
          <w:rFonts w:ascii="Verdana" w:hAnsi="Verdana" w:cs="Arial"/>
        </w:rPr>
        <w:t xml:space="preserve"> </w:t>
      </w:r>
      <w:proofErr w:type="spellStart"/>
      <w:r w:rsidRPr="00DB046F">
        <w:rPr>
          <w:rFonts w:ascii="Verdana" w:hAnsi="Verdana" w:cs="Arial"/>
        </w:rPr>
        <w:t>бисмо</w:t>
      </w:r>
      <w:proofErr w:type="spellEnd"/>
      <w:r w:rsidRPr="00DB046F">
        <w:rPr>
          <w:rFonts w:ascii="Verdana" w:hAnsi="Verdana" w:cs="Arial"/>
        </w:rPr>
        <w:t xml:space="preserve"> </w:t>
      </w:r>
      <w:proofErr w:type="spellStart"/>
      <w:r w:rsidRPr="00DB046F">
        <w:rPr>
          <w:rFonts w:ascii="Verdana" w:hAnsi="Verdana" w:cs="Arial"/>
        </w:rPr>
        <w:t>стварно</w:t>
      </w:r>
      <w:proofErr w:type="spellEnd"/>
      <w:r w:rsidRPr="00DB046F">
        <w:rPr>
          <w:rFonts w:ascii="Verdana" w:hAnsi="Verdana" w:cs="Arial"/>
        </w:rPr>
        <w:t xml:space="preserve"> </w:t>
      </w:r>
      <w:proofErr w:type="spellStart"/>
      <w:r w:rsidRPr="00DB046F">
        <w:rPr>
          <w:rFonts w:ascii="Verdana" w:hAnsi="Verdana" w:cs="Arial"/>
        </w:rPr>
        <w:t>покушали</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упознамо</w:t>
      </w:r>
      <w:proofErr w:type="spellEnd"/>
      <w:r w:rsidRPr="00DB046F">
        <w:rPr>
          <w:rFonts w:ascii="Verdana" w:hAnsi="Verdana" w:cs="Arial"/>
        </w:rPr>
        <w:t xml:space="preserve"> </w:t>
      </w:r>
      <w:proofErr w:type="spellStart"/>
      <w:r w:rsidRPr="00DB046F">
        <w:rPr>
          <w:rFonts w:ascii="Verdana" w:hAnsi="Verdana" w:cs="Arial"/>
        </w:rPr>
        <w:t>припаднике</w:t>
      </w:r>
      <w:proofErr w:type="spellEnd"/>
      <w:r w:rsidRPr="00DB046F">
        <w:rPr>
          <w:rFonts w:ascii="Verdana" w:hAnsi="Verdana" w:cs="Arial"/>
        </w:rPr>
        <w:t xml:space="preserve"> </w:t>
      </w:r>
      <w:proofErr w:type="spellStart"/>
      <w:r w:rsidRPr="00DB046F">
        <w:rPr>
          <w:rFonts w:ascii="Verdana" w:hAnsi="Verdana" w:cs="Arial"/>
        </w:rPr>
        <w:t>неке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w:t>
      </w:r>
      <w:proofErr w:type="gramEnd"/>
      <w:r w:rsidRPr="00DB046F">
        <w:rPr>
          <w:rFonts w:ascii="Verdana" w:hAnsi="Verdana" w:cs="Arial"/>
        </w:rPr>
        <w:t xml:space="preserve"> </w:t>
      </w:r>
    </w:p>
    <w:p w:rsidR="00DB046F" w:rsidRPr="00DB046F" w:rsidRDefault="00DB046F" w:rsidP="00DB046F">
      <w:pPr>
        <w:spacing w:after="0"/>
        <w:jc w:val="both"/>
        <w:rPr>
          <w:rFonts w:ascii="Verdana" w:hAnsi="Verdana" w:cs="Arial"/>
          <w:lang w:val="sr-Cyrl-CS"/>
        </w:rPr>
      </w:pPr>
    </w:p>
    <w:p w:rsidR="00DB046F" w:rsidRPr="00DB046F" w:rsidRDefault="00DB046F" w:rsidP="00DB046F">
      <w:pPr>
        <w:spacing w:after="0"/>
        <w:jc w:val="both"/>
        <w:rPr>
          <w:rFonts w:ascii="Verdana" w:hAnsi="Verdana" w:cs="Arial"/>
          <w:lang w:val="sr-Cyrl-CS"/>
        </w:rPr>
      </w:pPr>
      <w:proofErr w:type="spellStart"/>
      <w:r w:rsidRPr="00DB046F">
        <w:rPr>
          <w:rFonts w:ascii="Verdana" w:hAnsi="Verdana" w:cs="Arial"/>
        </w:rPr>
        <w:t>Стереотипи</w:t>
      </w:r>
      <w:proofErr w:type="spellEnd"/>
      <w:r w:rsidRPr="00DB046F">
        <w:rPr>
          <w:rFonts w:ascii="Verdana" w:hAnsi="Verdana" w:cs="Arial"/>
        </w:rPr>
        <w:t xml:space="preserve"> </w:t>
      </w:r>
      <w:proofErr w:type="spellStart"/>
      <w:r w:rsidRPr="00DB046F">
        <w:rPr>
          <w:rFonts w:ascii="Verdana" w:hAnsi="Verdana" w:cs="Arial"/>
        </w:rPr>
        <w:t>често</w:t>
      </w:r>
      <w:proofErr w:type="spellEnd"/>
      <w:r w:rsidRPr="00DB046F">
        <w:rPr>
          <w:rFonts w:ascii="Verdana" w:hAnsi="Verdana" w:cs="Arial"/>
        </w:rPr>
        <w:t xml:space="preserve"> </w:t>
      </w:r>
      <w:proofErr w:type="spellStart"/>
      <w:r w:rsidRPr="00DB046F">
        <w:rPr>
          <w:rFonts w:ascii="Verdana" w:hAnsi="Verdana" w:cs="Arial"/>
        </w:rPr>
        <w:t>доводе</w:t>
      </w:r>
      <w:proofErr w:type="spellEnd"/>
      <w:r w:rsidRPr="00DB046F">
        <w:rPr>
          <w:rFonts w:ascii="Verdana" w:hAnsi="Verdana" w:cs="Arial"/>
        </w:rPr>
        <w:t xml:space="preserve"> </w:t>
      </w:r>
      <w:proofErr w:type="spellStart"/>
      <w:r w:rsidRPr="00DB046F">
        <w:rPr>
          <w:rFonts w:ascii="Verdana" w:hAnsi="Verdana" w:cs="Arial"/>
        </w:rPr>
        <w:t>до</w:t>
      </w:r>
      <w:proofErr w:type="spellEnd"/>
      <w:r w:rsidRPr="00DB046F">
        <w:rPr>
          <w:rFonts w:ascii="Verdana" w:hAnsi="Verdana" w:cs="Arial"/>
          <w:b/>
        </w:rPr>
        <w:t xml:space="preserve"> </w:t>
      </w:r>
      <w:proofErr w:type="spellStart"/>
      <w:r w:rsidRPr="00DB046F">
        <w:rPr>
          <w:rFonts w:ascii="Verdana" w:hAnsi="Verdana" w:cs="Arial"/>
          <w:b/>
        </w:rPr>
        <w:t>предрасуда</w:t>
      </w:r>
      <w:proofErr w:type="spellEnd"/>
      <w:r w:rsidRPr="00DB046F">
        <w:rPr>
          <w:rFonts w:ascii="Verdana" w:hAnsi="Verdana" w:cs="Arial"/>
        </w:rPr>
        <w:t xml:space="preserve"> – </w:t>
      </w:r>
      <w:proofErr w:type="spellStart"/>
      <w:r w:rsidRPr="00DB046F">
        <w:rPr>
          <w:rFonts w:ascii="Verdana" w:hAnsi="Verdana" w:cs="Arial"/>
        </w:rPr>
        <w:t>негативних</w:t>
      </w:r>
      <w:proofErr w:type="spellEnd"/>
      <w:r w:rsidRPr="00DB046F">
        <w:rPr>
          <w:rFonts w:ascii="Verdana" w:hAnsi="Verdana" w:cs="Arial"/>
        </w:rPr>
        <w:t xml:space="preserve"> </w:t>
      </w:r>
      <w:proofErr w:type="spellStart"/>
      <w:r w:rsidRPr="00DB046F">
        <w:rPr>
          <w:rFonts w:ascii="Verdana" w:hAnsi="Verdana" w:cs="Arial"/>
        </w:rPr>
        <w:t>ставова</w:t>
      </w:r>
      <w:proofErr w:type="spellEnd"/>
      <w:r w:rsidRPr="00DB046F">
        <w:rPr>
          <w:rFonts w:ascii="Verdana" w:hAnsi="Verdana" w:cs="Arial"/>
        </w:rPr>
        <w:t xml:space="preserve"> </w:t>
      </w:r>
      <w:proofErr w:type="spellStart"/>
      <w:r w:rsidRPr="00DB046F">
        <w:rPr>
          <w:rFonts w:ascii="Verdana" w:hAnsi="Verdana" w:cs="Arial"/>
        </w:rPr>
        <w:t>према</w:t>
      </w:r>
      <w:proofErr w:type="spellEnd"/>
      <w:r w:rsidRPr="00DB046F">
        <w:rPr>
          <w:rFonts w:ascii="Verdana" w:hAnsi="Verdana" w:cs="Arial"/>
        </w:rPr>
        <w:t xml:space="preserve"> </w:t>
      </w:r>
      <w:proofErr w:type="spellStart"/>
      <w:r w:rsidRPr="00DB046F">
        <w:rPr>
          <w:rFonts w:ascii="Verdana" w:hAnsi="Verdana" w:cs="Arial"/>
        </w:rPr>
        <w:t>припадницима</w:t>
      </w:r>
      <w:proofErr w:type="spellEnd"/>
      <w:r w:rsidRPr="00DB046F">
        <w:rPr>
          <w:rFonts w:ascii="Verdana" w:hAnsi="Verdana" w:cs="Arial"/>
        </w:rPr>
        <w:t>/</w:t>
      </w:r>
      <w:proofErr w:type="spellStart"/>
      <w:r w:rsidRPr="00DB046F">
        <w:rPr>
          <w:rFonts w:ascii="Verdana" w:hAnsi="Verdana" w:cs="Arial"/>
        </w:rPr>
        <w:t>ама</w:t>
      </w:r>
      <w:proofErr w:type="spellEnd"/>
      <w:r w:rsidRPr="00DB046F">
        <w:rPr>
          <w:rFonts w:ascii="Verdana" w:hAnsi="Verdana" w:cs="Arial"/>
        </w:rPr>
        <w:t xml:space="preserve"> </w:t>
      </w:r>
      <w:proofErr w:type="spellStart"/>
      <w:r w:rsidRPr="00DB046F">
        <w:rPr>
          <w:rFonts w:ascii="Verdana" w:hAnsi="Verdana" w:cs="Arial"/>
        </w:rPr>
        <w:t>неке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 xml:space="preserve"> (</w:t>
      </w:r>
      <w:proofErr w:type="spellStart"/>
      <w:r w:rsidRPr="00DB046F">
        <w:rPr>
          <w:rFonts w:ascii="Verdana" w:hAnsi="Verdana" w:cs="Arial"/>
        </w:rPr>
        <w:t>народима</w:t>
      </w:r>
      <w:proofErr w:type="spellEnd"/>
      <w:r w:rsidRPr="00DB046F">
        <w:rPr>
          <w:rFonts w:ascii="Verdana" w:hAnsi="Verdana" w:cs="Arial"/>
        </w:rPr>
        <w:t xml:space="preserve">, </w:t>
      </w:r>
      <w:proofErr w:type="spellStart"/>
      <w:r w:rsidRPr="00DB046F">
        <w:rPr>
          <w:rFonts w:ascii="Verdana" w:hAnsi="Verdana" w:cs="Arial"/>
        </w:rPr>
        <w:t>појединцима</w:t>
      </w:r>
      <w:proofErr w:type="spellEnd"/>
      <w:r w:rsidRPr="00DB046F">
        <w:rPr>
          <w:rFonts w:ascii="Verdana" w:hAnsi="Verdana" w:cs="Arial"/>
        </w:rPr>
        <w:t xml:space="preserve">, </w:t>
      </w:r>
      <w:proofErr w:type="spellStart"/>
      <w:r w:rsidRPr="00DB046F">
        <w:rPr>
          <w:rFonts w:ascii="Verdana" w:hAnsi="Verdana" w:cs="Arial"/>
        </w:rPr>
        <w:t>институцијама</w:t>
      </w:r>
      <w:proofErr w:type="spellEnd"/>
      <w:r w:rsidRPr="00DB046F">
        <w:rPr>
          <w:rFonts w:ascii="Verdana" w:hAnsi="Verdana" w:cs="Arial"/>
        </w:rPr>
        <w:t xml:space="preserve">...). </w:t>
      </w:r>
      <w:proofErr w:type="spellStart"/>
      <w:proofErr w:type="gramStart"/>
      <w:r w:rsidRPr="00DB046F">
        <w:rPr>
          <w:rFonts w:ascii="Verdana" w:hAnsi="Verdana" w:cs="Arial"/>
        </w:rPr>
        <w:t>Предрасуде</w:t>
      </w:r>
      <w:proofErr w:type="spellEnd"/>
      <w:r w:rsidRPr="00DB046F">
        <w:rPr>
          <w:rFonts w:ascii="Verdana" w:hAnsi="Verdana" w:cs="Arial"/>
        </w:rPr>
        <w:t xml:space="preserve"> </w:t>
      </w:r>
      <w:proofErr w:type="spellStart"/>
      <w:r w:rsidRPr="00DB046F">
        <w:rPr>
          <w:rFonts w:ascii="Verdana" w:hAnsi="Verdana" w:cs="Arial"/>
        </w:rPr>
        <w:t>су</w:t>
      </w:r>
      <w:proofErr w:type="spellEnd"/>
      <w:r w:rsidRPr="00DB046F">
        <w:rPr>
          <w:rFonts w:ascii="Verdana" w:hAnsi="Verdana" w:cs="Arial"/>
        </w:rPr>
        <w:t xml:space="preserve"> </w:t>
      </w:r>
      <w:proofErr w:type="spellStart"/>
      <w:r w:rsidRPr="00DB046F">
        <w:rPr>
          <w:rFonts w:ascii="Verdana" w:hAnsi="Verdana" w:cs="Arial"/>
        </w:rPr>
        <w:t>праћене</w:t>
      </w:r>
      <w:proofErr w:type="spellEnd"/>
      <w:r w:rsidRPr="00DB046F">
        <w:rPr>
          <w:rFonts w:ascii="Verdana" w:hAnsi="Verdana" w:cs="Arial"/>
        </w:rPr>
        <w:t xml:space="preserve"> </w:t>
      </w:r>
      <w:proofErr w:type="spellStart"/>
      <w:r w:rsidRPr="00DB046F">
        <w:rPr>
          <w:rFonts w:ascii="Verdana" w:hAnsi="Verdana" w:cs="Arial"/>
        </w:rPr>
        <w:t>снажним</w:t>
      </w:r>
      <w:proofErr w:type="spellEnd"/>
      <w:r w:rsidRPr="00DB046F">
        <w:rPr>
          <w:rFonts w:ascii="Verdana" w:hAnsi="Verdana" w:cs="Arial"/>
        </w:rPr>
        <w:t xml:space="preserve"> </w:t>
      </w:r>
      <w:proofErr w:type="spellStart"/>
      <w:r w:rsidRPr="00DB046F">
        <w:rPr>
          <w:rFonts w:ascii="Verdana" w:hAnsi="Verdana" w:cs="Arial"/>
        </w:rPr>
        <w:t>емоцијама</w:t>
      </w:r>
      <w:proofErr w:type="spellEnd"/>
      <w:r w:rsidRPr="00DB046F">
        <w:rPr>
          <w:rFonts w:ascii="Verdana" w:hAnsi="Verdana" w:cs="Arial"/>
        </w:rPr>
        <w:t xml:space="preserve">, </w:t>
      </w:r>
      <w:proofErr w:type="spellStart"/>
      <w:r w:rsidRPr="00DB046F">
        <w:rPr>
          <w:rFonts w:ascii="Verdana" w:hAnsi="Verdana" w:cs="Arial"/>
        </w:rPr>
        <w:t>тешко</w:t>
      </w:r>
      <w:proofErr w:type="spellEnd"/>
      <w:r w:rsidRPr="00DB046F">
        <w:rPr>
          <w:rFonts w:ascii="Verdana" w:hAnsi="Verdana" w:cs="Arial"/>
        </w:rPr>
        <w:t xml:space="preserve"> </w:t>
      </w:r>
      <w:proofErr w:type="spellStart"/>
      <w:r w:rsidRPr="00DB046F">
        <w:rPr>
          <w:rFonts w:ascii="Verdana" w:hAnsi="Verdana" w:cs="Arial"/>
        </w:rPr>
        <w:t>се</w:t>
      </w:r>
      <w:proofErr w:type="spellEnd"/>
      <w:r w:rsidRPr="00DB046F">
        <w:rPr>
          <w:rFonts w:ascii="Verdana" w:hAnsi="Verdana" w:cs="Arial"/>
        </w:rPr>
        <w:t xml:space="preserve"> </w:t>
      </w:r>
      <w:proofErr w:type="spellStart"/>
      <w:r w:rsidRPr="00DB046F">
        <w:rPr>
          <w:rFonts w:ascii="Verdana" w:hAnsi="Verdana" w:cs="Arial"/>
        </w:rPr>
        <w:t>мењају</w:t>
      </w:r>
      <w:proofErr w:type="spellEnd"/>
      <w:r w:rsidRPr="00DB046F">
        <w:rPr>
          <w:rFonts w:ascii="Verdana" w:hAnsi="Verdana" w:cs="Arial"/>
        </w:rPr>
        <w:t xml:space="preserve"> и </w:t>
      </w:r>
      <w:proofErr w:type="spellStart"/>
      <w:r w:rsidRPr="00DB046F">
        <w:rPr>
          <w:rFonts w:ascii="Verdana" w:hAnsi="Verdana" w:cs="Arial"/>
        </w:rPr>
        <w:t>могу</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утичу</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понашање</w:t>
      </w:r>
      <w:proofErr w:type="spellEnd"/>
      <w:r w:rsidRPr="00DB046F">
        <w:rPr>
          <w:rFonts w:ascii="Verdana" w:hAnsi="Verdana" w:cs="Arial"/>
        </w:rPr>
        <w:t xml:space="preserve"> </w:t>
      </w:r>
      <w:proofErr w:type="spellStart"/>
      <w:r w:rsidRPr="00DB046F">
        <w:rPr>
          <w:rFonts w:ascii="Verdana" w:hAnsi="Verdana" w:cs="Arial"/>
        </w:rPr>
        <w:t>људи</w:t>
      </w:r>
      <w:proofErr w:type="spellEnd"/>
      <w:r w:rsidRPr="00DB046F">
        <w:rPr>
          <w:rFonts w:ascii="Verdana" w:hAnsi="Verdana" w:cs="Arial"/>
        </w:rPr>
        <w:t>.</w:t>
      </w:r>
      <w:proofErr w:type="gramEnd"/>
      <w:r w:rsidRPr="00DB046F">
        <w:rPr>
          <w:rFonts w:ascii="Verdana" w:hAnsi="Verdana" w:cs="Arial"/>
        </w:rPr>
        <w:t xml:space="preserve"> </w:t>
      </w:r>
      <w:proofErr w:type="spellStart"/>
      <w:proofErr w:type="gramStart"/>
      <w:r w:rsidRPr="00DB046F">
        <w:rPr>
          <w:rFonts w:ascii="Verdana" w:hAnsi="Verdana" w:cs="Arial"/>
        </w:rPr>
        <w:t>Дискриминација</w:t>
      </w:r>
      <w:proofErr w:type="spellEnd"/>
      <w:r w:rsidRPr="00DB046F">
        <w:rPr>
          <w:rFonts w:ascii="Verdana" w:hAnsi="Verdana" w:cs="Arial"/>
        </w:rPr>
        <w:t xml:space="preserve"> </w:t>
      </w:r>
      <w:proofErr w:type="spellStart"/>
      <w:r w:rsidRPr="00DB046F">
        <w:rPr>
          <w:rFonts w:ascii="Verdana" w:hAnsi="Verdana" w:cs="Arial"/>
        </w:rPr>
        <w:t>је</w:t>
      </w:r>
      <w:proofErr w:type="spellEnd"/>
      <w:r w:rsidRPr="00DB046F">
        <w:rPr>
          <w:rFonts w:ascii="Verdana" w:hAnsi="Verdana" w:cs="Arial"/>
        </w:rPr>
        <w:t xml:space="preserve"> </w:t>
      </w:r>
      <w:proofErr w:type="spellStart"/>
      <w:r w:rsidRPr="00DB046F">
        <w:rPr>
          <w:rFonts w:ascii="Verdana" w:hAnsi="Verdana" w:cs="Arial"/>
        </w:rPr>
        <w:t>понашање</w:t>
      </w:r>
      <w:proofErr w:type="spellEnd"/>
      <w:r w:rsidRPr="00DB046F">
        <w:rPr>
          <w:rFonts w:ascii="Verdana" w:hAnsi="Verdana" w:cs="Arial"/>
        </w:rPr>
        <w:t xml:space="preserve"> </w:t>
      </w:r>
      <w:proofErr w:type="spellStart"/>
      <w:r w:rsidRPr="00DB046F">
        <w:rPr>
          <w:rFonts w:ascii="Verdana" w:hAnsi="Verdana" w:cs="Arial"/>
        </w:rPr>
        <w:t>које</w:t>
      </w:r>
      <w:proofErr w:type="spellEnd"/>
      <w:r w:rsidRPr="00DB046F">
        <w:rPr>
          <w:rFonts w:ascii="Verdana" w:hAnsi="Verdana" w:cs="Arial"/>
        </w:rPr>
        <w:t xml:space="preserve"> </w:t>
      </w:r>
      <w:proofErr w:type="spellStart"/>
      <w:r w:rsidRPr="00DB046F">
        <w:rPr>
          <w:rFonts w:ascii="Verdana" w:hAnsi="Verdana" w:cs="Arial"/>
        </w:rPr>
        <w:t>проистиче</w:t>
      </w:r>
      <w:proofErr w:type="spellEnd"/>
      <w:r w:rsidRPr="00DB046F">
        <w:rPr>
          <w:rFonts w:ascii="Verdana" w:hAnsi="Verdana" w:cs="Arial"/>
        </w:rPr>
        <w:t xml:space="preserve"> </w:t>
      </w:r>
      <w:proofErr w:type="spellStart"/>
      <w:r w:rsidRPr="00DB046F">
        <w:rPr>
          <w:rFonts w:ascii="Verdana" w:hAnsi="Verdana" w:cs="Arial"/>
        </w:rPr>
        <w:t>из</w:t>
      </w:r>
      <w:proofErr w:type="spellEnd"/>
      <w:r w:rsidRPr="00DB046F">
        <w:rPr>
          <w:rFonts w:ascii="Verdana" w:hAnsi="Verdana" w:cs="Arial"/>
        </w:rPr>
        <w:t xml:space="preserve"> </w:t>
      </w:r>
      <w:proofErr w:type="spellStart"/>
      <w:r w:rsidRPr="00DB046F">
        <w:rPr>
          <w:rFonts w:ascii="Verdana" w:hAnsi="Verdana" w:cs="Arial"/>
        </w:rPr>
        <w:t>предрасуда</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lastRenderedPageBreak/>
        <w:t>пример</w:t>
      </w:r>
      <w:proofErr w:type="spellEnd"/>
      <w:r w:rsidRPr="00DB046F">
        <w:rPr>
          <w:rFonts w:ascii="Verdana" w:hAnsi="Verdana" w:cs="Arial"/>
        </w:rPr>
        <w:t xml:space="preserve">, </w:t>
      </w:r>
      <w:proofErr w:type="spellStart"/>
      <w:r w:rsidRPr="00DB046F">
        <w:rPr>
          <w:rFonts w:ascii="Verdana" w:hAnsi="Verdana" w:cs="Arial"/>
        </w:rPr>
        <w:t>уколико</w:t>
      </w:r>
      <w:proofErr w:type="spellEnd"/>
      <w:r w:rsidRPr="00DB046F">
        <w:rPr>
          <w:rFonts w:ascii="Verdana" w:hAnsi="Verdana" w:cs="Arial"/>
        </w:rPr>
        <w:t xml:space="preserve"> </w:t>
      </w:r>
      <w:proofErr w:type="spellStart"/>
      <w:r w:rsidRPr="00DB046F">
        <w:rPr>
          <w:rFonts w:ascii="Verdana" w:hAnsi="Verdana" w:cs="Arial"/>
        </w:rPr>
        <w:t>неко</w:t>
      </w:r>
      <w:proofErr w:type="spellEnd"/>
      <w:r w:rsidRPr="00DB046F">
        <w:rPr>
          <w:rFonts w:ascii="Verdana" w:hAnsi="Verdana" w:cs="Arial"/>
        </w:rPr>
        <w:t xml:space="preserve"> </w:t>
      </w:r>
      <w:proofErr w:type="spellStart"/>
      <w:r w:rsidRPr="00DB046F">
        <w:rPr>
          <w:rFonts w:ascii="Verdana" w:hAnsi="Verdana" w:cs="Arial"/>
        </w:rPr>
        <w:t>има</w:t>
      </w:r>
      <w:proofErr w:type="spellEnd"/>
      <w:r w:rsidRPr="00DB046F">
        <w:rPr>
          <w:rFonts w:ascii="Verdana" w:hAnsi="Verdana" w:cs="Arial"/>
        </w:rPr>
        <w:t xml:space="preserve"> </w:t>
      </w:r>
      <w:proofErr w:type="spellStart"/>
      <w:r w:rsidRPr="00DB046F">
        <w:rPr>
          <w:rFonts w:ascii="Verdana" w:hAnsi="Verdana" w:cs="Arial"/>
        </w:rPr>
        <w:t>предрасуде</w:t>
      </w:r>
      <w:proofErr w:type="spellEnd"/>
      <w:r w:rsidRPr="00DB046F">
        <w:rPr>
          <w:rFonts w:ascii="Verdana" w:hAnsi="Verdana" w:cs="Arial"/>
        </w:rPr>
        <w:t xml:space="preserve"> </w:t>
      </w:r>
      <w:proofErr w:type="spellStart"/>
      <w:r w:rsidRPr="00DB046F">
        <w:rPr>
          <w:rFonts w:ascii="Verdana" w:hAnsi="Verdana" w:cs="Arial"/>
        </w:rPr>
        <w:t>према</w:t>
      </w:r>
      <w:proofErr w:type="spellEnd"/>
      <w:r w:rsidRPr="00DB046F">
        <w:rPr>
          <w:rFonts w:ascii="Verdana" w:hAnsi="Verdana" w:cs="Arial"/>
        </w:rPr>
        <w:t xml:space="preserve"> </w:t>
      </w:r>
      <w:proofErr w:type="spellStart"/>
      <w:r w:rsidRPr="00DB046F">
        <w:rPr>
          <w:rFonts w:ascii="Verdana" w:hAnsi="Verdana" w:cs="Arial"/>
        </w:rPr>
        <w:t>припадницима</w:t>
      </w:r>
      <w:proofErr w:type="spellEnd"/>
      <w:r w:rsidRPr="00DB046F">
        <w:rPr>
          <w:rFonts w:ascii="Verdana" w:hAnsi="Verdana" w:cs="Arial"/>
        </w:rPr>
        <w:t>/</w:t>
      </w:r>
      <w:proofErr w:type="spellStart"/>
      <w:r w:rsidRPr="00DB046F">
        <w:rPr>
          <w:rFonts w:ascii="Verdana" w:hAnsi="Verdana" w:cs="Arial"/>
        </w:rPr>
        <w:t>ама</w:t>
      </w:r>
      <w:proofErr w:type="spellEnd"/>
      <w:r w:rsidRPr="00DB046F">
        <w:rPr>
          <w:rFonts w:ascii="Verdana" w:hAnsi="Verdana" w:cs="Arial"/>
        </w:rPr>
        <w:t xml:space="preserve"> </w:t>
      </w:r>
      <w:proofErr w:type="spellStart"/>
      <w:r w:rsidRPr="00DB046F">
        <w:rPr>
          <w:rFonts w:ascii="Verdana" w:hAnsi="Verdana" w:cs="Arial"/>
        </w:rPr>
        <w:t>одређене</w:t>
      </w:r>
      <w:proofErr w:type="spellEnd"/>
      <w:r w:rsidRPr="00DB046F">
        <w:rPr>
          <w:rFonts w:ascii="Verdana" w:hAnsi="Verdana" w:cs="Arial"/>
        </w:rPr>
        <w:t xml:space="preserve"> </w:t>
      </w:r>
      <w:proofErr w:type="spellStart"/>
      <w:r w:rsidRPr="00DB046F">
        <w:rPr>
          <w:rFonts w:ascii="Verdana" w:hAnsi="Verdana" w:cs="Arial"/>
        </w:rPr>
        <w:t>етничке</w:t>
      </w:r>
      <w:proofErr w:type="spellEnd"/>
      <w:r w:rsidRPr="00DB046F">
        <w:rPr>
          <w:rFonts w:ascii="Verdana" w:hAnsi="Verdana" w:cs="Arial"/>
        </w:rPr>
        <w:t xml:space="preserve"> </w:t>
      </w:r>
      <w:proofErr w:type="spellStart"/>
      <w:r w:rsidRPr="00DB046F">
        <w:rPr>
          <w:rFonts w:ascii="Verdana" w:hAnsi="Verdana" w:cs="Arial"/>
        </w:rPr>
        <w:t>групе</w:t>
      </w:r>
      <w:proofErr w:type="spellEnd"/>
      <w:r w:rsidRPr="00DB046F">
        <w:rPr>
          <w:rFonts w:ascii="Verdana" w:hAnsi="Verdana" w:cs="Arial"/>
        </w:rPr>
        <w:t xml:space="preserve">, </w:t>
      </w:r>
      <w:proofErr w:type="spellStart"/>
      <w:r w:rsidRPr="00DB046F">
        <w:rPr>
          <w:rFonts w:ascii="Verdana" w:hAnsi="Verdana" w:cs="Arial"/>
        </w:rPr>
        <w:t>може</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одбије</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ради</w:t>
      </w:r>
      <w:proofErr w:type="spellEnd"/>
      <w:r w:rsidRPr="00DB046F">
        <w:rPr>
          <w:rFonts w:ascii="Verdana" w:hAnsi="Verdana" w:cs="Arial"/>
        </w:rPr>
        <w:t xml:space="preserve"> </w:t>
      </w:r>
      <w:proofErr w:type="spellStart"/>
      <w:r w:rsidRPr="00DB046F">
        <w:rPr>
          <w:rFonts w:ascii="Verdana" w:hAnsi="Verdana" w:cs="Arial"/>
        </w:rPr>
        <w:t>са</w:t>
      </w:r>
      <w:proofErr w:type="spellEnd"/>
      <w:r w:rsidRPr="00DB046F">
        <w:rPr>
          <w:rFonts w:ascii="Verdana" w:hAnsi="Verdana" w:cs="Arial"/>
        </w:rPr>
        <w:t xml:space="preserve"> </w:t>
      </w:r>
      <w:proofErr w:type="spellStart"/>
      <w:r w:rsidRPr="00DB046F">
        <w:rPr>
          <w:rFonts w:ascii="Verdana" w:hAnsi="Verdana" w:cs="Arial"/>
        </w:rPr>
        <w:t>њима</w:t>
      </w:r>
      <w:proofErr w:type="spellEnd"/>
      <w:r w:rsidRPr="00DB046F">
        <w:rPr>
          <w:rFonts w:ascii="Verdana" w:hAnsi="Verdana" w:cs="Arial"/>
        </w:rPr>
        <w:t>).</w:t>
      </w:r>
      <w:proofErr w:type="gramEnd"/>
    </w:p>
    <w:p w:rsidR="00DB046F" w:rsidRPr="00DB046F" w:rsidRDefault="00DB046F" w:rsidP="00DB046F">
      <w:pPr>
        <w:spacing w:after="0"/>
        <w:jc w:val="both"/>
        <w:rPr>
          <w:rFonts w:ascii="Verdana" w:hAnsi="Verdana" w:cs="Arial"/>
          <w:lang w:val="sr-Cyrl-CS"/>
        </w:rPr>
      </w:pPr>
    </w:p>
    <w:p w:rsidR="00DB046F" w:rsidRPr="00DB046F" w:rsidRDefault="00DB046F" w:rsidP="00DB046F">
      <w:pPr>
        <w:spacing w:after="0"/>
        <w:jc w:val="both"/>
        <w:rPr>
          <w:rFonts w:ascii="Verdana" w:hAnsi="Verdana" w:cs="Arial"/>
          <w:lang w:val="sr-Latn-CS"/>
        </w:rPr>
      </w:pPr>
      <w:r w:rsidRPr="00DB046F">
        <w:rPr>
          <w:rFonts w:ascii="Verdana" w:hAnsi="Verdana" w:cs="Arial"/>
          <w:lang w:val="sr-Cyrl-CS"/>
        </w:rPr>
        <w:t>С</w:t>
      </w:r>
      <w:r w:rsidRPr="00DB046F">
        <w:rPr>
          <w:rFonts w:ascii="Verdana" w:hAnsi="Verdana" w:cs="Arial"/>
          <w:lang w:val="sr-Latn-CS"/>
        </w:rPr>
        <w:t>тереотипи увек потенцијално угрожавају припадника групе о којој је реч. Негативан стереотип угрожава сваког појединца који припада тој групи, а када је позитиван или неутралан, угрожава право припадника групе да буде различит (дечак који не прати спорт</w:t>
      </w:r>
      <w:r w:rsidRPr="00DB046F">
        <w:rPr>
          <w:rFonts w:ascii="Verdana" w:hAnsi="Verdana" w:cs="Arial"/>
          <w:lang w:val="sr-Cyrl-CS"/>
        </w:rPr>
        <w:t>,</w:t>
      </w:r>
      <w:r w:rsidRPr="00DB046F">
        <w:rPr>
          <w:rFonts w:ascii="Verdana" w:hAnsi="Verdana" w:cs="Arial"/>
          <w:lang w:val="sr-Latn-CS"/>
        </w:rPr>
        <w:t>...</w:t>
      </w:r>
      <w:r w:rsidRPr="00DB046F">
        <w:rPr>
          <w:rFonts w:ascii="Verdana" w:hAnsi="Verdana" w:cs="Arial"/>
          <w:lang w:val="sr-Cyrl-CS"/>
        </w:rPr>
        <w:t xml:space="preserve"> одликаш који није увек спреман да одговара и сл.</w:t>
      </w:r>
      <w:r w:rsidRPr="00DB046F">
        <w:rPr>
          <w:rFonts w:ascii="Verdana" w:hAnsi="Verdana" w:cs="Arial"/>
          <w:lang w:val="sr-Latn-CS"/>
        </w:rPr>
        <w:t xml:space="preserve">). Људи су мање или више склони да генерализују, уопштавају, зато је важно препознати га код себе, како бисмо се против њега борили, јер је опасан. Колико је тешко бити жртва стереотипа најбоље осетимо на сопственој кожи када смо </w:t>
      </w:r>
      <w:r w:rsidRPr="00DB046F">
        <w:rPr>
          <w:rFonts w:ascii="Verdana" w:hAnsi="Verdana" w:cs="Arial"/>
          <w:lang w:val="sr-Cyrl-CS"/>
        </w:rPr>
        <w:t>са</w:t>
      </w:r>
      <w:r w:rsidRPr="00DB046F">
        <w:rPr>
          <w:rFonts w:ascii="Verdana" w:hAnsi="Verdana" w:cs="Arial"/>
          <w:lang w:val="sr-Latn-CS"/>
        </w:rPr>
        <w:t xml:space="preserve">ми предмет и жртва предрасуде и стереотипа. </w:t>
      </w:r>
    </w:p>
    <w:p w:rsidR="00DB046F" w:rsidRPr="00DB046F" w:rsidRDefault="00DB046F" w:rsidP="00DB046F">
      <w:pPr>
        <w:spacing w:after="0"/>
        <w:jc w:val="both"/>
        <w:rPr>
          <w:rFonts w:ascii="Verdana" w:hAnsi="Verdana" w:cs="Arial"/>
          <w:lang w:val="sr-Cyrl-CS"/>
        </w:rPr>
      </w:pPr>
    </w:p>
    <w:p w:rsidR="00DB046F" w:rsidRPr="00DB046F" w:rsidRDefault="00DB046F" w:rsidP="00DB046F">
      <w:pPr>
        <w:pBdr>
          <w:top w:val="single" w:sz="4" w:space="1" w:color="auto"/>
          <w:left w:val="single" w:sz="4" w:space="4" w:color="auto"/>
          <w:bottom w:val="single" w:sz="4" w:space="1" w:color="auto"/>
          <w:right w:val="single" w:sz="4" w:space="4" w:color="auto"/>
        </w:pBdr>
        <w:spacing w:after="0"/>
        <w:jc w:val="both"/>
        <w:rPr>
          <w:rFonts w:ascii="Verdana" w:hAnsi="Verdana" w:cs="Arial"/>
        </w:rPr>
      </w:pPr>
      <w:proofErr w:type="spellStart"/>
      <w:proofErr w:type="gramStart"/>
      <w:r w:rsidRPr="00DB046F">
        <w:rPr>
          <w:rFonts w:ascii="Verdana" w:hAnsi="Verdana" w:cs="Arial"/>
        </w:rPr>
        <w:t>Све</w:t>
      </w:r>
      <w:proofErr w:type="spellEnd"/>
      <w:r w:rsidRPr="00DB046F">
        <w:rPr>
          <w:rFonts w:ascii="Verdana" w:hAnsi="Verdana" w:cs="Arial"/>
        </w:rPr>
        <w:t xml:space="preserve"> </w:t>
      </w:r>
      <w:proofErr w:type="spellStart"/>
      <w:r w:rsidRPr="00DB046F">
        <w:rPr>
          <w:rFonts w:ascii="Verdana" w:hAnsi="Verdana" w:cs="Arial"/>
        </w:rPr>
        <w:t>врсте</w:t>
      </w:r>
      <w:proofErr w:type="spellEnd"/>
      <w:r w:rsidRPr="00DB046F">
        <w:rPr>
          <w:rFonts w:ascii="Verdana" w:hAnsi="Verdana" w:cs="Arial"/>
        </w:rPr>
        <w:t xml:space="preserve"> </w:t>
      </w:r>
      <w:proofErr w:type="spellStart"/>
      <w:r w:rsidRPr="00DB046F">
        <w:rPr>
          <w:rFonts w:ascii="Verdana" w:hAnsi="Verdana" w:cs="Arial"/>
        </w:rPr>
        <w:t>етикетирања</w:t>
      </w:r>
      <w:proofErr w:type="spellEnd"/>
      <w:r w:rsidRPr="00DB046F">
        <w:rPr>
          <w:rFonts w:ascii="Verdana" w:hAnsi="Verdana" w:cs="Arial"/>
        </w:rPr>
        <w:t xml:space="preserve">, </w:t>
      </w:r>
      <w:proofErr w:type="spellStart"/>
      <w:r w:rsidRPr="00DB046F">
        <w:rPr>
          <w:rFonts w:ascii="Verdana" w:hAnsi="Verdana" w:cs="Arial"/>
        </w:rPr>
        <w:t>стереотипног</w:t>
      </w:r>
      <w:proofErr w:type="spellEnd"/>
      <w:r w:rsidRPr="00DB046F">
        <w:rPr>
          <w:rFonts w:ascii="Verdana" w:hAnsi="Verdana" w:cs="Arial"/>
        </w:rPr>
        <w:t xml:space="preserve"> </w:t>
      </w:r>
      <w:proofErr w:type="spellStart"/>
      <w:r w:rsidRPr="00DB046F">
        <w:rPr>
          <w:rFonts w:ascii="Verdana" w:hAnsi="Verdana" w:cs="Arial"/>
        </w:rPr>
        <w:t>мишљења</w:t>
      </w:r>
      <w:proofErr w:type="spellEnd"/>
      <w:r w:rsidRPr="00DB046F">
        <w:rPr>
          <w:rFonts w:ascii="Verdana" w:hAnsi="Verdana" w:cs="Arial"/>
        </w:rPr>
        <w:t xml:space="preserve"> и </w:t>
      </w:r>
      <w:proofErr w:type="spellStart"/>
      <w:r w:rsidRPr="00DB046F">
        <w:rPr>
          <w:rFonts w:ascii="Verdana" w:hAnsi="Verdana" w:cs="Arial"/>
        </w:rPr>
        <w:t>предрасуда</w:t>
      </w:r>
      <w:proofErr w:type="spellEnd"/>
      <w:r w:rsidRPr="00DB046F">
        <w:rPr>
          <w:rFonts w:ascii="Verdana" w:hAnsi="Verdana" w:cs="Arial"/>
        </w:rPr>
        <w:t xml:space="preserve"> </w:t>
      </w:r>
      <w:proofErr w:type="spellStart"/>
      <w:r w:rsidRPr="00DB046F">
        <w:rPr>
          <w:rFonts w:ascii="Verdana" w:hAnsi="Verdana" w:cs="Arial"/>
        </w:rPr>
        <w:t>представљају</w:t>
      </w:r>
      <w:proofErr w:type="spellEnd"/>
      <w:r w:rsidRPr="00DB046F">
        <w:rPr>
          <w:rFonts w:ascii="Verdana" w:hAnsi="Verdana" w:cs="Arial"/>
        </w:rPr>
        <w:t xml:space="preserve"> </w:t>
      </w:r>
      <w:proofErr w:type="spellStart"/>
      <w:r w:rsidRPr="00DB046F">
        <w:rPr>
          <w:rFonts w:ascii="Verdana" w:hAnsi="Verdana" w:cs="Arial"/>
        </w:rPr>
        <w:t>опасност</w:t>
      </w:r>
      <w:proofErr w:type="spellEnd"/>
      <w:r w:rsidRPr="00DB046F">
        <w:rPr>
          <w:rFonts w:ascii="Verdana" w:hAnsi="Verdana" w:cs="Arial"/>
        </w:rPr>
        <w:t xml:space="preserve"> у </w:t>
      </w:r>
      <w:proofErr w:type="spellStart"/>
      <w:r w:rsidRPr="00DB046F">
        <w:rPr>
          <w:rFonts w:ascii="Verdana" w:hAnsi="Verdana" w:cs="Arial"/>
        </w:rPr>
        <w:t>комуникацији</w:t>
      </w:r>
      <w:proofErr w:type="spellEnd"/>
      <w:r w:rsidRPr="00DB046F">
        <w:rPr>
          <w:rFonts w:ascii="Verdana" w:hAnsi="Verdana" w:cs="Arial"/>
        </w:rPr>
        <w:t xml:space="preserve"> </w:t>
      </w:r>
      <w:proofErr w:type="spellStart"/>
      <w:r w:rsidRPr="00DB046F">
        <w:rPr>
          <w:rFonts w:ascii="Verdana" w:hAnsi="Verdana" w:cs="Arial"/>
        </w:rPr>
        <w:t>зато</w:t>
      </w:r>
      <w:proofErr w:type="spellEnd"/>
      <w:r w:rsidRPr="00DB046F">
        <w:rPr>
          <w:rFonts w:ascii="Verdana" w:hAnsi="Verdana" w:cs="Arial"/>
        </w:rPr>
        <w:t xml:space="preserve"> </w:t>
      </w:r>
      <w:proofErr w:type="spellStart"/>
      <w:r w:rsidRPr="00DB046F">
        <w:rPr>
          <w:rFonts w:ascii="Verdana" w:hAnsi="Verdana" w:cs="Arial"/>
        </w:rPr>
        <w:t>што</w:t>
      </w:r>
      <w:proofErr w:type="spellEnd"/>
      <w:r w:rsidRPr="00DB046F">
        <w:rPr>
          <w:rFonts w:ascii="Verdana" w:hAnsi="Verdana" w:cs="Arial"/>
        </w:rPr>
        <w:t xml:space="preserve"> </w:t>
      </w:r>
      <w:proofErr w:type="spellStart"/>
      <w:r w:rsidRPr="00DB046F">
        <w:rPr>
          <w:rFonts w:ascii="Verdana" w:hAnsi="Verdana" w:cs="Arial"/>
        </w:rPr>
        <w:t>појединцима</w:t>
      </w:r>
      <w:proofErr w:type="spellEnd"/>
      <w:r w:rsidRPr="00DB046F">
        <w:rPr>
          <w:rFonts w:ascii="Verdana" w:hAnsi="Verdana" w:cs="Arial"/>
        </w:rPr>
        <w:t xml:space="preserve"> </w:t>
      </w:r>
      <w:proofErr w:type="spellStart"/>
      <w:r w:rsidRPr="00DB046F">
        <w:rPr>
          <w:rFonts w:ascii="Verdana" w:hAnsi="Verdana" w:cs="Arial"/>
        </w:rPr>
        <w:t>укидају</w:t>
      </w:r>
      <w:proofErr w:type="spellEnd"/>
      <w:r w:rsidRPr="00DB046F">
        <w:rPr>
          <w:rFonts w:ascii="Verdana" w:hAnsi="Verdana" w:cs="Arial"/>
        </w:rPr>
        <w:t xml:space="preserve"> </w:t>
      </w:r>
      <w:proofErr w:type="spellStart"/>
      <w:r w:rsidRPr="00DB046F">
        <w:rPr>
          <w:rFonts w:ascii="Verdana" w:hAnsi="Verdana" w:cs="Arial"/>
        </w:rPr>
        <w:t>право</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индивидуалност</w:t>
      </w:r>
      <w:proofErr w:type="spellEnd"/>
      <w:r w:rsidRPr="00DB046F">
        <w:rPr>
          <w:rFonts w:ascii="Verdana" w:hAnsi="Verdana" w:cs="Arial"/>
        </w:rPr>
        <w:t>.</w:t>
      </w:r>
      <w:proofErr w:type="gramEnd"/>
      <w:r w:rsidRPr="00DB046F">
        <w:rPr>
          <w:rFonts w:ascii="Verdana" w:hAnsi="Verdana" w:cs="Arial"/>
        </w:rPr>
        <w:t xml:space="preserve"> И </w:t>
      </w:r>
      <w:proofErr w:type="spellStart"/>
      <w:r w:rsidRPr="00DB046F">
        <w:rPr>
          <w:rFonts w:ascii="Verdana" w:hAnsi="Verdana" w:cs="Arial"/>
        </w:rPr>
        <w:t>позитивни</w:t>
      </w:r>
      <w:proofErr w:type="spellEnd"/>
      <w:r w:rsidRPr="00DB046F">
        <w:rPr>
          <w:rFonts w:ascii="Verdana" w:hAnsi="Verdana" w:cs="Arial"/>
        </w:rPr>
        <w:t xml:space="preserve"> и </w:t>
      </w:r>
      <w:proofErr w:type="spellStart"/>
      <w:r w:rsidRPr="00DB046F">
        <w:rPr>
          <w:rFonts w:ascii="Verdana" w:hAnsi="Verdana" w:cs="Arial"/>
        </w:rPr>
        <w:t>негативни</w:t>
      </w:r>
      <w:proofErr w:type="spellEnd"/>
      <w:r w:rsidRPr="00DB046F">
        <w:rPr>
          <w:rFonts w:ascii="Verdana" w:hAnsi="Verdana" w:cs="Arial"/>
        </w:rPr>
        <w:t xml:space="preserve"> </w:t>
      </w:r>
      <w:proofErr w:type="spellStart"/>
      <w:r w:rsidRPr="00DB046F">
        <w:rPr>
          <w:rFonts w:ascii="Verdana" w:hAnsi="Verdana" w:cs="Arial"/>
        </w:rPr>
        <w:t>стереотипи</w:t>
      </w:r>
      <w:proofErr w:type="spellEnd"/>
      <w:r w:rsidRPr="00DB046F">
        <w:rPr>
          <w:rFonts w:ascii="Verdana" w:hAnsi="Verdana" w:cs="Arial"/>
        </w:rPr>
        <w:t xml:space="preserve"> </w:t>
      </w:r>
      <w:proofErr w:type="spellStart"/>
      <w:r w:rsidRPr="00DB046F">
        <w:rPr>
          <w:rFonts w:ascii="Verdana" w:hAnsi="Verdana" w:cs="Arial"/>
        </w:rPr>
        <w:t>су</w:t>
      </w:r>
      <w:proofErr w:type="spellEnd"/>
      <w:r w:rsidRPr="00DB046F">
        <w:rPr>
          <w:rFonts w:ascii="Verdana" w:hAnsi="Verdana" w:cs="Arial"/>
        </w:rPr>
        <w:t xml:space="preserve"> </w:t>
      </w:r>
      <w:proofErr w:type="spellStart"/>
      <w:r w:rsidRPr="00DB046F">
        <w:rPr>
          <w:rFonts w:ascii="Verdana" w:hAnsi="Verdana" w:cs="Arial"/>
        </w:rPr>
        <w:t>опасни</w:t>
      </w:r>
      <w:proofErr w:type="spellEnd"/>
      <w:r w:rsidRPr="00DB046F">
        <w:rPr>
          <w:rFonts w:ascii="Verdana" w:hAnsi="Verdana" w:cs="Arial"/>
        </w:rPr>
        <w:t xml:space="preserve"> </w:t>
      </w:r>
      <w:proofErr w:type="spellStart"/>
      <w:r w:rsidRPr="00DB046F">
        <w:rPr>
          <w:rFonts w:ascii="Verdana" w:hAnsi="Verdana" w:cs="Arial"/>
        </w:rPr>
        <w:t>пошто</w:t>
      </w:r>
      <w:proofErr w:type="spellEnd"/>
      <w:r w:rsidRPr="00DB046F">
        <w:rPr>
          <w:rFonts w:ascii="Verdana" w:hAnsi="Verdana" w:cs="Arial"/>
        </w:rPr>
        <w:t xml:space="preserve"> </w:t>
      </w:r>
      <w:proofErr w:type="spellStart"/>
      <w:r w:rsidRPr="00DB046F">
        <w:rPr>
          <w:rFonts w:ascii="Verdana" w:hAnsi="Verdana" w:cs="Arial"/>
        </w:rPr>
        <w:t>нам</w:t>
      </w:r>
      <w:proofErr w:type="spellEnd"/>
      <w:r w:rsidRPr="00DB046F">
        <w:rPr>
          <w:rFonts w:ascii="Verdana" w:hAnsi="Verdana" w:cs="Arial"/>
        </w:rPr>
        <w:t xml:space="preserve"> </w:t>
      </w:r>
      <w:proofErr w:type="spellStart"/>
      <w:r w:rsidRPr="00DB046F">
        <w:rPr>
          <w:rFonts w:ascii="Verdana" w:hAnsi="Verdana" w:cs="Arial"/>
        </w:rPr>
        <w:t>укидају</w:t>
      </w:r>
      <w:proofErr w:type="spellEnd"/>
      <w:r w:rsidRPr="00DB046F">
        <w:rPr>
          <w:rFonts w:ascii="Verdana" w:hAnsi="Verdana" w:cs="Arial"/>
        </w:rPr>
        <w:t xml:space="preserve"> </w:t>
      </w:r>
      <w:proofErr w:type="spellStart"/>
      <w:r w:rsidRPr="00DB046F">
        <w:rPr>
          <w:rFonts w:ascii="Verdana" w:hAnsi="Verdana" w:cs="Arial"/>
        </w:rPr>
        <w:t>право</w:t>
      </w:r>
      <w:proofErr w:type="spellEnd"/>
      <w:r w:rsidRPr="00DB046F">
        <w:rPr>
          <w:rFonts w:ascii="Verdana" w:hAnsi="Verdana" w:cs="Arial"/>
        </w:rPr>
        <w:t xml:space="preserve"> </w:t>
      </w:r>
      <w:proofErr w:type="spellStart"/>
      <w:r w:rsidRPr="00DB046F">
        <w:rPr>
          <w:rFonts w:ascii="Verdana" w:hAnsi="Verdana" w:cs="Arial"/>
        </w:rPr>
        <w:t>да</w:t>
      </w:r>
      <w:proofErr w:type="spellEnd"/>
      <w:r w:rsidRPr="00DB046F">
        <w:rPr>
          <w:rFonts w:ascii="Verdana" w:hAnsi="Verdana" w:cs="Arial"/>
        </w:rPr>
        <w:t xml:space="preserve"> </w:t>
      </w:r>
      <w:proofErr w:type="spellStart"/>
      <w:r w:rsidRPr="00DB046F">
        <w:rPr>
          <w:rFonts w:ascii="Verdana" w:hAnsi="Verdana" w:cs="Arial"/>
        </w:rPr>
        <w:t>будемо</w:t>
      </w:r>
      <w:proofErr w:type="spellEnd"/>
      <w:r w:rsidRPr="00DB046F">
        <w:rPr>
          <w:rFonts w:ascii="Verdana" w:hAnsi="Verdana" w:cs="Arial"/>
        </w:rPr>
        <w:t xml:space="preserve"> </w:t>
      </w:r>
      <w:proofErr w:type="spellStart"/>
      <w:r w:rsidRPr="00DB046F">
        <w:rPr>
          <w:rFonts w:ascii="Verdana" w:hAnsi="Verdana" w:cs="Arial"/>
        </w:rPr>
        <w:t>другачији</w:t>
      </w:r>
      <w:proofErr w:type="spellEnd"/>
      <w:r w:rsidRPr="00DB046F">
        <w:rPr>
          <w:rFonts w:ascii="Verdana" w:hAnsi="Verdana" w:cs="Arial"/>
        </w:rPr>
        <w:t xml:space="preserve"> и </w:t>
      </w:r>
      <w:proofErr w:type="spellStart"/>
      <w:r w:rsidRPr="00DB046F">
        <w:rPr>
          <w:rFonts w:ascii="Verdana" w:hAnsi="Verdana" w:cs="Arial"/>
        </w:rPr>
        <w:t>своји</w:t>
      </w:r>
      <w:proofErr w:type="spellEnd"/>
      <w:r w:rsidRPr="00DB046F">
        <w:rPr>
          <w:rFonts w:ascii="Verdana" w:hAnsi="Verdana" w:cs="Arial"/>
        </w:rPr>
        <w:t xml:space="preserve"> и </w:t>
      </w:r>
      <w:proofErr w:type="spellStart"/>
      <w:r w:rsidRPr="00DB046F">
        <w:rPr>
          <w:rFonts w:ascii="Verdana" w:hAnsi="Verdana" w:cs="Arial"/>
        </w:rPr>
        <w:t>представљају</w:t>
      </w:r>
      <w:proofErr w:type="spellEnd"/>
      <w:r w:rsidRPr="00DB046F">
        <w:rPr>
          <w:rFonts w:ascii="Verdana" w:hAnsi="Verdana" w:cs="Arial"/>
        </w:rPr>
        <w:t xml:space="preserve"> </w:t>
      </w:r>
      <w:proofErr w:type="spellStart"/>
      <w:r w:rsidRPr="00DB046F">
        <w:rPr>
          <w:rFonts w:ascii="Verdana" w:hAnsi="Verdana" w:cs="Arial"/>
        </w:rPr>
        <w:t>оптерећење</w:t>
      </w:r>
      <w:proofErr w:type="spellEnd"/>
      <w:r w:rsidRPr="00DB046F">
        <w:rPr>
          <w:rFonts w:ascii="Verdana" w:hAnsi="Verdana" w:cs="Arial"/>
        </w:rPr>
        <w:t xml:space="preserve"> и </w:t>
      </w:r>
      <w:proofErr w:type="spellStart"/>
      <w:r w:rsidRPr="00DB046F">
        <w:rPr>
          <w:rFonts w:ascii="Verdana" w:hAnsi="Verdana" w:cs="Arial"/>
        </w:rPr>
        <w:t>ограничење</w:t>
      </w:r>
      <w:proofErr w:type="spellEnd"/>
      <w:r w:rsidRPr="00DB046F">
        <w:rPr>
          <w:rFonts w:ascii="Verdana" w:hAnsi="Verdana" w:cs="Arial"/>
        </w:rPr>
        <w:t xml:space="preserve"> (</w:t>
      </w:r>
      <w:proofErr w:type="spellStart"/>
      <w:r w:rsidRPr="00DB046F">
        <w:rPr>
          <w:rFonts w:ascii="Verdana" w:hAnsi="Verdana" w:cs="Arial"/>
        </w:rPr>
        <w:t>на</w:t>
      </w:r>
      <w:proofErr w:type="spellEnd"/>
      <w:r w:rsidRPr="00DB046F">
        <w:rPr>
          <w:rFonts w:ascii="Verdana" w:hAnsi="Verdana" w:cs="Arial"/>
        </w:rPr>
        <w:t xml:space="preserve"> </w:t>
      </w:r>
      <w:proofErr w:type="spellStart"/>
      <w:r w:rsidRPr="00DB046F">
        <w:rPr>
          <w:rFonts w:ascii="Verdana" w:hAnsi="Verdana" w:cs="Arial"/>
        </w:rPr>
        <w:t>пример</w:t>
      </w:r>
      <w:proofErr w:type="spellEnd"/>
      <w:r w:rsidRPr="00DB046F">
        <w:rPr>
          <w:rFonts w:ascii="Verdana" w:hAnsi="Verdana" w:cs="Arial"/>
        </w:rPr>
        <w:t xml:space="preserve">, </w:t>
      </w:r>
      <w:proofErr w:type="spellStart"/>
      <w:r w:rsidRPr="00DB046F">
        <w:rPr>
          <w:rFonts w:ascii="Verdana" w:hAnsi="Verdana" w:cs="Arial"/>
        </w:rPr>
        <w:t>од</w:t>
      </w:r>
      <w:proofErr w:type="spellEnd"/>
      <w:r w:rsidRPr="00DB046F">
        <w:rPr>
          <w:rFonts w:ascii="Verdana" w:hAnsi="Verdana" w:cs="Arial"/>
        </w:rPr>
        <w:t xml:space="preserve"> </w:t>
      </w:r>
      <w:proofErr w:type="spellStart"/>
      <w:r w:rsidRPr="00DB046F">
        <w:rPr>
          <w:rFonts w:ascii="Verdana" w:hAnsi="Verdana" w:cs="Arial"/>
        </w:rPr>
        <w:t>деце</w:t>
      </w:r>
      <w:proofErr w:type="spellEnd"/>
      <w:r w:rsidRPr="00DB046F">
        <w:rPr>
          <w:rFonts w:ascii="Verdana" w:hAnsi="Verdana" w:cs="Arial"/>
        </w:rPr>
        <w:t xml:space="preserve"> </w:t>
      </w:r>
      <w:proofErr w:type="spellStart"/>
      <w:r w:rsidRPr="00DB046F">
        <w:rPr>
          <w:rFonts w:ascii="Verdana" w:hAnsi="Verdana" w:cs="Arial"/>
        </w:rPr>
        <w:t>коју</w:t>
      </w:r>
      <w:proofErr w:type="spellEnd"/>
      <w:r w:rsidRPr="00DB046F">
        <w:rPr>
          <w:rFonts w:ascii="Verdana" w:hAnsi="Verdana" w:cs="Arial"/>
        </w:rPr>
        <w:t xml:space="preserve"> </w:t>
      </w:r>
      <w:proofErr w:type="spellStart"/>
      <w:r w:rsidRPr="00DB046F">
        <w:rPr>
          <w:rFonts w:ascii="Verdana" w:hAnsi="Verdana" w:cs="Arial"/>
        </w:rPr>
        <w:t>смештамо</w:t>
      </w:r>
      <w:proofErr w:type="spellEnd"/>
      <w:r w:rsidRPr="00DB046F">
        <w:rPr>
          <w:rFonts w:ascii="Verdana" w:hAnsi="Verdana" w:cs="Arial"/>
        </w:rPr>
        <w:t xml:space="preserve"> у </w:t>
      </w:r>
      <w:proofErr w:type="spellStart"/>
      <w:r w:rsidRPr="00DB046F">
        <w:rPr>
          <w:rFonts w:ascii="Verdana" w:hAnsi="Verdana" w:cs="Arial"/>
        </w:rPr>
        <w:t>категорију</w:t>
      </w:r>
      <w:proofErr w:type="spellEnd"/>
      <w:r w:rsidRPr="00DB046F">
        <w:rPr>
          <w:rFonts w:ascii="Verdana" w:hAnsi="Verdana" w:cs="Arial"/>
        </w:rPr>
        <w:t xml:space="preserve"> “</w:t>
      </w:r>
      <w:proofErr w:type="spellStart"/>
      <w:r w:rsidRPr="00DB046F">
        <w:rPr>
          <w:rFonts w:ascii="Verdana" w:hAnsi="Verdana" w:cs="Arial"/>
        </w:rPr>
        <w:t>паметни</w:t>
      </w:r>
      <w:proofErr w:type="spellEnd"/>
      <w:r w:rsidRPr="00DB046F">
        <w:rPr>
          <w:rFonts w:ascii="Verdana" w:hAnsi="Verdana" w:cs="Arial"/>
        </w:rPr>
        <w:t xml:space="preserve">” </w:t>
      </w:r>
      <w:proofErr w:type="spellStart"/>
      <w:r w:rsidRPr="00DB046F">
        <w:rPr>
          <w:rFonts w:ascii="Verdana" w:hAnsi="Verdana" w:cs="Arial"/>
        </w:rPr>
        <w:t>или</w:t>
      </w:r>
      <w:proofErr w:type="spellEnd"/>
      <w:r w:rsidRPr="00DB046F">
        <w:rPr>
          <w:rFonts w:ascii="Verdana" w:hAnsi="Verdana" w:cs="Arial"/>
        </w:rPr>
        <w:t xml:space="preserve"> “</w:t>
      </w:r>
      <w:proofErr w:type="spellStart"/>
      <w:r w:rsidRPr="00DB046F">
        <w:rPr>
          <w:rFonts w:ascii="Verdana" w:hAnsi="Verdana" w:cs="Arial"/>
        </w:rPr>
        <w:t>одговорни</w:t>
      </w:r>
      <w:proofErr w:type="spellEnd"/>
      <w:r w:rsidRPr="00DB046F">
        <w:rPr>
          <w:rFonts w:ascii="Verdana" w:hAnsi="Verdana" w:cs="Arial"/>
        </w:rPr>
        <w:t xml:space="preserve">” </w:t>
      </w:r>
      <w:proofErr w:type="spellStart"/>
      <w:r w:rsidRPr="00DB046F">
        <w:rPr>
          <w:rFonts w:ascii="Verdana" w:hAnsi="Verdana" w:cs="Arial"/>
        </w:rPr>
        <w:t>увек</w:t>
      </w:r>
      <w:proofErr w:type="spellEnd"/>
      <w:r w:rsidRPr="00DB046F">
        <w:rPr>
          <w:rFonts w:ascii="Verdana" w:hAnsi="Verdana" w:cs="Arial"/>
        </w:rPr>
        <w:t xml:space="preserve"> </w:t>
      </w:r>
      <w:proofErr w:type="spellStart"/>
      <w:r w:rsidRPr="00DB046F">
        <w:rPr>
          <w:rFonts w:ascii="Verdana" w:hAnsi="Verdana" w:cs="Arial"/>
        </w:rPr>
        <w:t>много</w:t>
      </w:r>
      <w:proofErr w:type="spellEnd"/>
      <w:r w:rsidRPr="00DB046F">
        <w:rPr>
          <w:rFonts w:ascii="Verdana" w:hAnsi="Verdana" w:cs="Arial"/>
        </w:rPr>
        <w:t xml:space="preserve"> </w:t>
      </w:r>
      <w:proofErr w:type="spellStart"/>
      <w:r w:rsidRPr="00DB046F">
        <w:rPr>
          <w:rFonts w:ascii="Verdana" w:hAnsi="Verdana" w:cs="Arial"/>
        </w:rPr>
        <w:t>више</w:t>
      </w:r>
      <w:proofErr w:type="spellEnd"/>
      <w:r w:rsidRPr="00DB046F">
        <w:rPr>
          <w:rFonts w:ascii="Verdana" w:hAnsi="Verdana" w:cs="Arial"/>
        </w:rPr>
        <w:t xml:space="preserve"> </w:t>
      </w:r>
      <w:proofErr w:type="spellStart"/>
      <w:r w:rsidRPr="00DB046F">
        <w:rPr>
          <w:rFonts w:ascii="Verdana" w:hAnsi="Verdana" w:cs="Arial"/>
        </w:rPr>
        <w:t>очекујемо</w:t>
      </w:r>
      <w:proofErr w:type="spellEnd"/>
      <w:r w:rsidRPr="00DB046F">
        <w:rPr>
          <w:rFonts w:ascii="Verdana" w:hAnsi="Verdana" w:cs="Arial"/>
        </w:rPr>
        <w:t xml:space="preserve">, </w:t>
      </w:r>
      <w:proofErr w:type="spellStart"/>
      <w:r w:rsidRPr="00DB046F">
        <w:rPr>
          <w:rFonts w:ascii="Verdana" w:hAnsi="Verdana" w:cs="Arial"/>
        </w:rPr>
        <w:t>што</w:t>
      </w:r>
      <w:proofErr w:type="spellEnd"/>
      <w:r w:rsidRPr="00DB046F">
        <w:rPr>
          <w:rFonts w:ascii="Verdana" w:hAnsi="Verdana" w:cs="Arial"/>
        </w:rPr>
        <w:t xml:space="preserve"> </w:t>
      </w:r>
      <w:proofErr w:type="spellStart"/>
      <w:r w:rsidRPr="00DB046F">
        <w:rPr>
          <w:rFonts w:ascii="Verdana" w:hAnsi="Verdana" w:cs="Arial"/>
        </w:rPr>
        <w:t>за</w:t>
      </w:r>
      <w:proofErr w:type="spellEnd"/>
      <w:r w:rsidRPr="00DB046F">
        <w:rPr>
          <w:rFonts w:ascii="Verdana" w:hAnsi="Verdana" w:cs="Arial"/>
        </w:rPr>
        <w:t xml:space="preserve"> </w:t>
      </w:r>
      <w:proofErr w:type="spellStart"/>
      <w:r w:rsidRPr="00DB046F">
        <w:rPr>
          <w:rFonts w:ascii="Verdana" w:hAnsi="Verdana" w:cs="Arial"/>
        </w:rPr>
        <w:t>њих</w:t>
      </w:r>
      <w:proofErr w:type="spellEnd"/>
      <w:r w:rsidRPr="00DB046F">
        <w:rPr>
          <w:rFonts w:ascii="Verdana" w:hAnsi="Verdana" w:cs="Arial"/>
        </w:rPr>
        <w:t xml:space="preserve"> </w:t>
      </w:r>
      <w:proofErr w:type="spellStart"/>
      <w:r w:rsidRPr="00DB046F">
        <w:rPr>
          <w:rFonts w:ascii="Verdana" w:hAnsi="Verdana" w:cs="Arial"/>
        </w:rPr>
        <w:t>може</w:t>
      </w:r>
      <w:proofErr w:type="spellEnd"/>
      <w:r w:rsidRPr="00DB046F">
        <w:rPr>
          <w:rFonts w:ascii="Verdana" w:hAnsi="Verdana" w:cs="Arial"/>
        </w:rPr>
        <w:t xml:space="preserve"> </w:t>
      </w:r>
      <w:proofErr w:type="spellStart"/>
      <w:r w:rsidRPr="00DB046F">
        <w:rPr>
          <w:rFonts w:ascii="Verdana" w:hAnsi="Verdana" w:cs="Arial"/>
        </w:rPr>
        <w:t>представљати</w:t>
      </w:r>
      <w:proofErr w:type="spellEnd"/>
      <w:r w:rsidRPr="00DB046F">
        <w:rPr>
          <w:rFonts w:ascii="Verdana" w:hAnsi="Verdana" w:cs="Arial"/>
        </w:rPr>
        <w:t xml:space="preserve"> </w:t>
      </w:r>
      <w:proofErr w:type="spellStart"/>
      <w:r w:rsidRPr="00DB046F">
        <w:rPr>
          <w:rFonts w:ascii="Verdana" w:hAnsi="Verdana" w:cs="Arial"/>
        </w:rPr>
        <w:t>велико</w:t>
      </w:r>
      <w:proofErr w:type="spellEnd"/>
      <w:r w:rsidRPr="00DB046F">
        <w:rPr>
          <w:rFonts w:ascii="Verdana" w:hAnsi="Verdana" w:cs="Arial"/>
        </w:rPr>
        <w:t xml:space="preserve"> </w:t>
      </w:r>
      <w:proofErr w:type="spellStart"/>
      <w:r w:rsidRPr="00DB046F">
        <w:rPr>
          <w:rFonts w:ascii="Verdana" w:hAnsi="Verdana" w:cs="Arial"/>
        </w:rPr>
        <w:t>оптерећење</w:t>
      </w:r>
      <w:proofErr w:type="spellEnd"/>
      <w:r w:rsidRPr="00DB046F">
        <w:rPr>
          <w:rFonts w:ascii="Verdana" w:hAnsi="Verdana" w:cs="Arial"/>
          <w:lang w:val="sr-Cyrl-CS"/>
        </w:rPr>
        <w:t>)</w:t>
      </w:r>
      <w:r w:rsidRPr="00DB046F">
        <w:rPr>
          <w:rFonts w:ascii="Verdana" w:hAnsi="Verdana" w:cs="Arial"/>
        </w:rPr>
        <w:t>.</w:t>
      </w:r>
    </w:p>
    <w:p w:rsidR="00DB046F" w:rsidRPr="00DB046F" w:rsidRDefault="00DB046F" w:rsidP="00DB046F">
      <w:pPr>
        <w:spacing w:after="0"/>
        <w:jc w:val="both"/>
        <w:rPr>
          <w:rFonts w:ascii="Verdana" w:hAnsi="Verdana" w:cs="Arial"/>
          <w:b/>
          <w:lang w:val="sr-Latn-CS"/>
        </w:rPr>
      </w:pPr>
    </w:p>
    <w:p w:rsidR="00DB046F" w:rsidRPr="00DB046F" w:rsidRDefault="00DB046F" w:rsidP="00DB046F">
      <w:pPr>
        <w:jc w:val="both"/>
        <w:rPr>
          <w:rFonts w:ascii="Verdana" w:hAnsi="Verdana" w:cs="Arial"/>
          <w:lang w:val="sr-Cyrl-CS"/>
        </w:rPr>
      </w:pP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b/>
          <w:lang w:val="sr-Cyrl-CS"/>
        </w:rPr>
      </w:pPr>
    </w:p>
    <w:p w:rsidR="00DB046F" w:rsidRPr="00DB046F" w:rsidRDefault="00DB046F" w:rsidP="00DB046F">
      <w:pPr>
        <w:jc w:val="both"/>
        <w:rPr>
          <w:rFonts w:ascii="Verdana" w:hAnsi="Verdana" w:cs="Arial"/>
          <w:b/>
          <w:lang w:val="sr-Cyrl-CS"/>
        </w:rPr>
      </w:pPr>
    </w:p>
    <w:p w:rsidR="001C2EB8" w:rsidRPr="00DB046F" w:rsidRDefault="001C2EB8" w:rsidP="00DB046F">
      <w:pPr>
        <w:spacing w:after="0"/>
        <w:jc w:val="both"/>
        <w:rPr>
          <w:rFonts w:ascii="Verdana" w:hAnsi="Verdana" w:cs="Arial"/>
          <w:b/>
        </w:rPr>
      </w:pPr>
    </w:p>
    <w:sectPr w:rsidR="001C2EB8" w:rsidRPr="00DB046F" w:rsidSect="00FB3BC8">
      <w:headerReference w:type="default" r:id="rId18"/>
      <w:footerReference w:type="default" r:id="rId19"/>
      <w:headerReference w:type="first" r:id="rId20"/>
      <w:pgSz w:w="12240" w:h="15840"/>
      <w:pgMar w:top="899" w:right="1440" w:bottom="1440" w:left="1260" w:header="142" w:footer="720" w:gutter="0"/>
      <w:pgBorders w:offsetFrom="page">
        <w:top w:val="double" w:sz="4" w:space="24" w:color="548DD4" w:themeColor="text2" w:themeTint="99"/>
        <w:left w:val="double" w:sz="4" w:space="24" w:color="548DD4" w:themeColor="text2" w:themeTint="99"/>
        <w:bottom w:val="double" w:sz="4" w:space="24" w:color="548DD4" w:themeColor="text2" w:themeTint="99"/>
        <w:right w:val="double" w:sz="4" w:space="24" w:color="548DD4" w:themeColor="tex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365" w:rsidRDefault="003B2365" w:rsidP="00B87FA0">
      <w:pPr>
        <w:spacing w:after="0" w:line="240" w:lineRule="auto"/>
      </w:pPr>
      <w:r>
        <w:separator/>
      </w:r>
    </w:p>
  </w:endnote>
  <w:endnote w:type="continuationSeparator" w:id="0">
    <w:p w:rsidR="003B2365" w:rsidRDefault="003B2365" w:rsidP="00B8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HelveticaPlain">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utch">
    <w:altName w:val="Times New Roman"/>
    <w:charset w:val="00"/>
    <w:family w:val="auto"/>
    <w:pitch w:val="variable"/>
    <w:sig w:usb0="00000007" w:usb1="00000000" w:usb2="00000000" w:usb3="00000000" w:csb0="00000013" w:csb1="00000000"/>
  </w:font>
  <w:font w:name="CTimesRoman">
    <w:charset w:val="00"/>
    <w:family w:val="auto"/>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Default="00B80613">
    <w:pPr>
      <w:pStyle w:val="Footer"/>
      <w:jc w:val="center"/>
    </w:pPr>
    <w:r>
      <w:fldChar w:fldCharType="begin"/>
    </w:r>
    <w:r>
      <w:instrText xml:space="preserve"> PAGE   \* MERGEFORMAT </w:instrText>
    </w:r>
    <w:r>
      <w:fldChar w:fldCharType="separate"/>
    </w:r>
    <w:r w:rsidR="00FB3BC8">
      <w:rPr>
        <w:noProof/>
      </w:rPr>
      <w:t>1</w:t>
    </w:r>
    <w:r>
      <w:rPr>
        <w:noProof/>
      </w:rPr>
      <w:fldChar w:fldCharType="end"/>
    </w:r>
  </w:p>
  <w:p w:rsidR="00B80613" w:rsidRDefault="00B80613">
    <w:pPr>
      <w:pStyle w:val="Footer"/>
    </w:pPr>
  </w:p>
  <w:p w:rsidR="002E3295" w:rsidRDefault="002E3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365" w:rsidRDefault="003B2365" w:rsidP="00B87FA0">
      <w:pPr>
        <w:spacing w:after="0" w:line="240" w:lineRule="auto"/>
      </w:pPr>
      <w:r>
        <w:separator/>
      </w:r>
    </w:p>
  </w:footnote>
  <w:footnote w:type="continuationSeparator" w:id="0">
    <w:p w:rsidR="003B2365" w:rsidRDefault="003B2365" w:rsidP="00B87F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Pr="00BE1985" w:rsidRDefault="003B2365" w:rsidP="00FD319E">
    <w:pPr>
      <w:pStyle w:val="Header"/>
      <w:spacing w:after="0" w:line="240" w:lineRule="auto"/>
      <w:rPr>
        <w:i/>
        <w:lang w:val="sr-Cyrl-RS"/>
      </w:rPr>
    </w:pPr>
    <w:sdt>
      <w:sdtPr>
        <w:rPr>
          <w:i/>
          <w:lang w:val="sr-Cyrl-RS"/>
        </w:rPr>
        <w:id w:val="285870566"/>
        <w:docPartObj>
          <w:docPartGallery w:val="Watermarks"/>
          <w:docPartUnique/>
        </w:docPartObj>
      </w:sdtPr>
      <w:sdtEndPr/>
      <w:sdtContent>
        <w:r>
          <w:rPr>
            <w:i/>
            <w:noProof/>
            <w:lang w:val="sr-Cyrl-R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02011" o:spid="_x0000_s2050"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НАСТАВНЕ ЈЕДИНИЦЕ"/>
              <w10:wrap anchorx="margin" anchory="margin"/>
            </v:shape>
          </w:pict>
        </w:r>
      </w:sdtContent>
    </w:sdt>
    <w:r w:rsidR="00BE1985">
      <w:rPr>
        <w:i/>
        <w:lang w:val="sr-Cyrl-RS"/>
      </w:rPr>
      <w:t>Ужички центар за права детета</w:t>
    </w:r>
    <w:r w:rsidR="00B80613" w:rsidRPr="00781528">
      <w:rPr>
        <w:i/>
      </w:rPr>
      <w:tab/>
    </w:r>
    <w:r w:rsidR="00B80613" w:rsidRPr="00781528">
      <w:rPr>
        <w:i/>
      </w:rPr>
      <w:tab/>
    </w:r>
    <w:r w:rsidR="00BE1985">
      <w:rPr>
        <w:i/>
        <w:lang w:val="sr-Cyrl-RS"/>
      </w:rPr>
      <w:t>Образовање за права детета</w:t>
    </w:r>
  </w:p>
  <w:p w:rsidR="00B80613" w:rsidRDefault="00B80613" w:rsidP="00FD319E">
    <w:pPr>
      <w:pStyle w:val="Header"/>
      <w:tabs>
        <w:tab w:val="clear" w:pos="9360"/>
      </w:tabs>
    </w:pPr>
  </w:p>
  <w:p w:rsidR="002E3295" w:rsidRDefault="002E32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613" w:rsidRPr="00781528" w:rsidRDefault="00B80613" w:rsidP="00FD319E">
    <w:pPr>
      <w:pStyle w:val="Header"/>
      <w:spacing w:after="0" w:line="240" w:lineRule="auto"/>
      <w:rPr>
        <w:i/>
      </w:rPr>
    </w:pPr>
    <w:proofErr w:type="spellStart"/>
    <w:r w:rsidRPr="00781528">
      <w:rPr>
        <w:i/>
      </w:rPr>
      <w:t>Užički</w:t>
    </w:r>
    <w:proofErr w:type="spellEnd"/>
    <w:r w:rsidRPr="00781528">
      <w:rPr>
        <w:i/>
      </w:rPr>
      <w:t xml:space="preserve"> </w:t>
    </w:r>
    <w:proofErr w:type="spellStart"/>
    <w:r w:rsidRPr="00781528">
      <w:rPr>
        <w:i/>
      </w:rPr>
      <w:t>centar</w:t>
    </w:r>
    <w:proofErr w:type="spellEnd"/>
    <w:r w:rsidRPr="00781528">
      <w:rPr>
        <w:i/>
      </w:rPr>
      <w:t xml:space="preserve"> </w:t>
    </w:r>
    <w:proofErr w:type="spellStart"/>
    <w:r w:rsidRPr="00781528">
      <w:rPr>
        <w:i/>
      </w:rPr>
      <w:t>za</w:t>
    </w:r>
    <w:proofErr w:type="spellEnd"/>
    <w:r w:rsidRPr="00781528">
      <w:rPr>
        <w:i/>
      </w:rPr>
      <w:t xml:space="preserve"> </w:t>
    </w:r>
    <w:proofErr w:type="spellStart"/>
    <w:r w:rsidRPr="00781528">
      <w:rPr>
        <w:i/>
      </w:rPr>
      <w:t>prava</w:t>
    </w:r>
    <w:proofErr w:type="spellEnd"/>
    <w:r w:rsidRPr="00781528">
      <w:rPr>
        <w:i/>
      </w:rPr>
      <w:t xml:space="preserve"> </w:t>
    </w:r>
    <w:proofErr w:type="spellStart"/>
    <w:r w:rsidRPr="00781528">
      <w:rPr>
        <w:i/>
      </w:rPr>
      <w:t>deteta</w:t>
    </w:r>
    <w:proofErr w:type="spellEnd"/>
    <w:r w:rsidRPr="00781528">
      <w:rPr>
        <w:i/>
      </w:rPr>
      <w:t xml:space="preserve"> </w:t>
    </w:r>
    <w:r w:rsidRPr="00781528">
      <w:rPr>
        <w:i/>
      </w:rPr>
      <w:tab/>
    </w:r>
    <w:r w:rsidRPr="00781528">
      <w:rPr>
        <w:i/>
      </w:rPr>
      <w:tab/>
    </w:r>
    <w:proofErr w:type="spellStart"/>
    <w:r w:rsidRPr="00781528">
      <w:rPr>
        <w:i/>
      </w:rPr>
      <w:t>Obrazovanje</w:t>
    </w:r>
    <w:proofErr w:type="spellEnd"/>
    <w:r w:rsidRPr="00781528">
      <w:rPr>
        <w:i/>
      </w:rPr>
      <w:t xml:space="preserve"> </w:t>
    </w:r>
    <w:proofErr w:type="spellStart"/>
    <w:r w:rsidRPr="00781528">
      <w:rPr>
        <w:i/>
      </w:rPr>
      <w:t>za</w:t>
    </w:r>
    <w:proofErr w:type="spellEnd"/>
    <w:r w:rsidRPr="00781528">
      <w:rPr>
        <w:i/>
      </w:rPr>
      <w:t xml:space="preserve"> </w:t>
    </w:r>
    <w:proofErr w:type="spellStart"/>
    <w:r w:rsidRPr="00781528">
      <w:rPr>
        <w:i/>
      </w:rPr>
      <w:t>prava</w:t>
    </w:r>
    <w:proofErr w:type="spellEnd"/>
    <w:r w:rsidRPr="00781528">
      <w:rPr>
        <w:i/>
      </w:rPr>
      <w:t xml:space="preserve"> </w:t>
    </w:r>
    <w:proofErr w:type="spellStart"/>
    <w:r w:rsidRPr="00781528">
      <w:rPr>
        <w:i/>
      </w:rPr>
      <w:t>deteta</w:t>
    </w:r>
    <w:proofErr w:type="spellEnd"/>
  </w:p>
  <w:p w:rsidR="00B80613" w:rsidRDefault="00B80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D59A3"/>
    <w:multiLevelType w:val="hybridMultilevel"/>
    <w:tmpl w:val="5E705B98"/>
    <w:lvl w:ilvl="0" w:tplc="08503B3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A3389"/>
    <w:multiLevelType w:val="hybridMultilevel"/>
    <w:tmpl w:val="AF54A2A8"/>
    <w:lvl w:ilvl="0" w:tplc="F8EE6F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D0482"/>
    <w:multiLevelType w:val="hybridMultilevel"/>
    <w:tmpl w:val="299E0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3E699A"/>
    <w:multiLevelType w:val="hybridMultilevel"/>
    <w:tmpl w:val="299E0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4B963D1"/>
    <w:multiLevelType w:val="hybridMultilevel"/>
    <w:tmpl w:val="8656388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40B51AEB"/>
    <w:multiLevelType w:val="hybridMultilevel"/>
    <w:tmpl w:val="CCEE4D02"/>
    <w:lvl w:ilvl="0" w:tplc="081A0001">
      <w:start w:val="1"/>
      <w:numFmt w:val="bullet"/>
      <w:lvlText w:val=""/>
      <w:lvlJc w:val="left"/>
      <w:pPr>
        <w:ind w:left="270" w:hanging="360"/>
      </w:pPr>
      <w:rPr>
        <w:rFonts w:ascii="Symbol" w:hAnsi="Symbol" w:hint="default"/>
      </w:rPr>
    </w:lvl>
    <w:lvl w:ilvl="1" w:tplc="081A0003" w:tentative="1">
      <w:start w:val="1"/>
      <w:numFmt w:val="bullet"/>
      <w:lvlText w:val="o"/>
      <w:lvlJc w:val="left"/>
      <w:pPr>
        <w:ind w:left="990" w:hanging="360"/>
      </w:pPr>
      <w:rPr>
        <w:rFonts w:ascii="Courier New" w:hAnsi="Courier New" w:cs="Courier New" w:hint="default"/>
      </w:rPr>
    </w:lvl>
    <w:lvl w:ilvl="2" w:tplc="081A0005" w:tentative="1">
      <w:start w:val="1"/>
      <w:numFmt w:val="bullet"/>
      <w:lvlText w:val=""/>
      <w:lvlJc w:val="left"/>
      <w:pPr>
        <w:ind w:left="1710" w:hanging="360"/>
      </w:pPr>
      <w:rPr>
        <w:rFonts w:ascii="Wingdings" w:hAnsi="Wingdings" w:hint="default"/>
      </w:rPr>
    </w:lvl>
    <w:lvl w:ilvl="3" w:tplc="081A0001" w:tentative="1">
      <w:start w:val="1"/>
      <w:numFmt w:val="bullet"/>
      <w:lvlText w:val=""/>
      <w:lvlJc w:val="left"/>
      <w:pPr>
        <w:ind w:left="2430" w:hanging="360"/>
      </w:pPr>
      <w:rPr>
        <w:rFonts w:ascii="Symbol" w:hAnsi="Symbol" w:hint="default"/>
      </w:rPr>
    </w:lvl>
    <w:lvl w:ilvl="4" w:tplc="081A0003" w:tentative="1">
      <w:start w:val="1"/>
      <w:numFmt w:val="bullet"/>
      <w:lvlText w:val="o"/>
      <w:lvlJc w:val="left"/>
      <w:pPr>
        <w:ind w:left="3150" w:hanging="360"/>
      </w:pPr>
      <w:rPr>
        <w:rFonts w:ascii="Courier New" w:hAnsi="Courier New" w:cs="Courier New" w:hint="default"/>
      </w:rPr>
    </w:lvl>
    <w:lvl w:ilvl="5" w:tplc="081A0005" w:tentative="1">
      <w:start w:val="1"/>
      <w:numFmt w:val="bullet"/>
      <w:lvlText w:val=""/>
      <w:lvlJc w:val="left"/>
      <w:pPr>
        <w:ind w:left="3870" w:hanging="360"/>
      </w:pPr>
      <w:rPr>
        <w:rFonts w:ascii="Wingdings" w:hAnsi="Wingdings" w:hint="default"/>
      </w:rPr>
    </w:lvl>
    <w:lvl w:ilvl="6" w:tplc="081A0001" w:tentative="1">
      <w:start w:val="1"/>
      <w:numFmt w:val="bullet"/>
      <w:lvlText w:val=""/>
      <w:lvlJc w:val="left"/>
      <w:pPr>
        <w:ind w:left="4590" w:hanging="360"/>
      </w:pPr>
      <w:rPr>
        <w:rFonts w:ascii="Symbol" w:hAnsi="Symbol" w:hint="default"/>
      </w:rPr>
    </w:lvl>
    <w:lvl w:ilvl="7" w:tplc="081A0003" w:tentative="1">
      <w:start w:val="1"/>
      <w:numFmt w:val="bullet"/>
      <w:lvlText w:val="o"/>
      <w:lvlJc w:val="left"/>
      <w:pPr>
        <w:ind w:left="5310" w:hanging="360"/>
      </w:pPr>
      <w:rPr>
        <w:rFonts w:ascii="Courier New" w:hAnsi="Courier New" w:cs="Courier New" w:hint="default"/>
      </w:rPr>
    </w:lvl>
    <w:lvl w:ilvl="8" w:tplc="081A0005" w:tentative="1">
      <w:start w:val="1"/>
      <w:numFmt w:val="bullet"/>
      <w:lvlText w:val=""/>
      <w:lvlJc w:val="left"/>
      <w:pPr>
        <w:ind w:left="6030" w:hanging="360"/>
      </w:pPr>
      <w:rPr>
        <w:rFonts w:ascii="Wingdings" w:hAnsi="Wingdings" w:hint="default"/>
      </w:rPr>
    </w:lvl>
  </w:abstractNum>
  <w:abstractNum w:abstractNumId="6">
    <w:nsid w:val="4D5D3A3F"/>
    <w:multiLevelType w:val="hybridMultilevel"/>
    <w:tmpl w:val="8250D3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56036CE2"/>
    <w:multiLevelType w:val="hybridMultilevel"/>
    <w:tmpl w:val="8AB25DC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56E96B61"/>
    <w:multiLevelType w:val="hybridMultilevel"/>
    <w:tmpl w:val="59E2976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5D513F29"/>
    <w:multiLevelType w:val="hybridMultilevel"/>
    <w:tmpl w:val="E3D02E32"/>
    <w:lvl w:ilvl="0" w:tplc="A516E00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2E540E3"/>
    <w:multiLevelType w:val="hybridMultilevel"/>
    <w:tmpl w:val="421A6D88"/>
    <w:lvl w:ilvl="0" w:tplc="89A4023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503148"/>
    <w:multiLevelType w:val="hybridMultilevel"/>
    <w:tmpl w:val="018EEBD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73044434"/>
    <w:multiLevelType w:val="hybridMultilevel"/>
    <w:tmpl w:val="572EEFCC"/>
    <w:lvl w:ilvl="0" w:tplc="303CF360">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nsid w:val="74344C5E"/>
    <w:multiLevelType w:val="hybridMultilevel"/>
    <w:tmpl w:val="E314009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4"/>
  </w:num>
  <w:num w:numId="5">
    <w:abstractNumId w:val="11"/>
  </w:num>
  <w:num w:numId="6">
    <w:abstractNumId w:val="5"/>
  </w:num>
  <w:num w:numId="7">
    <w:abstractNumId w:val="13"/>
  </w:num>
  <w:num w:numId="8">
    <w:abstractNumId w:val="8"/>
  </w:num>
  <w:num w:numId="9">
    <w:abstractNumId w:val="6"/>
  </w:num>
  <w:num w:numId="10">
    <w:abstractNumId w:val="3"/>
  </w:num>
  <w:num w:numId="11">
    <w:abstractNumId w:val="10"/>
  </w:num>
  <w:num w:numId="12">
    <w:abstractNumId w:val="2"/>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FA0"/>
    <w:rsid w:val="00000D20"/>
    <w:rsid w:val="0000343E"/>
    <w:rsid w:val="0001650B"/>
    <w:rsid w:val="0003183C"/>
    <w:rsid w:val="00050163"/>
    <w:rsid w:val="0005334D"/>
    <w:rsid w:val="00063BF5"/>
    <w:rsid w:val="000642DC"/>
    <w:rsid w:val="000677C8"/>
    <w:rsid w:val="00070BB7"/>
    <w:rsid w:val="00083552"/>
    <w:rsid w:val="000D38DE"/>
    <w:rsid w:val="001031F6"/>
    <w:rsid w:val="00104716"/>
    <w:rsid w:val="00105951"/>
    <w:rsid w:val="001165DF"/>
    <w:rsid w:val="00120872"/>
    <w:rsid w:val="00123D05"/>
    <w:rsid w:val="00156ED9"/>
    <w:rsid w:val="00175E5B"/>
    <w:rsid w:val="0019256B"/>
    <w:rsid w:val="00194BB1"/>
    <w:rsid w:val="001A7E24"/>
    <w:rsid w:val="001B7D1C"/>
    <w:rsid w:val="001C0C5D"/>
    <w:rsid w:val="001C2EB8"/>
    <w:rsid w:val="001D311A"/>
    <w:rsid w:val="001D560E"/>
    <w:rsid w:val="001E029B"/>
    <w:rsid w:val="002055A9"/>
    <w:rsid w:val="002128B9"/>
    <w:rsid w:val="00215466"/>
    <w:rsid w:val="00215EDB"/>
    <w:rsid w:val="002717C1"/>
    <w:rsid w:val="00277FB8"/>
    <w:rsid w:val="00286F90"/>
    <w:rsid w:val="0028738F"/>
    <w:rsid w:val="00295ADE"/>
    <w:rsid w:val="002A6462"/>
    <w:rsid w:val="002B778E"/>
    <w:rsid w:val="002E3295"/>
    <w:rsid w:val="002F00E4"/>
    <w:rsid w:val="002F5D3B"/>
    <w:rsid w:val="003053AD"/>
    <w:rsid w:val="003053C5"/>
    <w:rsid w:val="00306A0E"/>
    <w:rsid w:val="003353D5"/>
    <w:rsid w:val="00335F00"/>
    <w:rsid w:val="0035643B"/>
    <w:rsid w:val="0036164C"/>
    <w:rsid w:val="00382001"/>
    <w:rsid w:val="00396306"/>
    <w:rsid w:val="003B2365"/>
    <w:rsid w:val="003B38DF"/>
    <w:rsid w:val="003C3B65"/>
    <w:rsid w:val="003D1E66"/>
    <w:rsid w:val="003F2E81"/>
    <w:rsid w:val="0040012F"/>
    <w:rsid w:val="004106A2"/>
    <w:rsid w:val="0041376F"/>
    <w:rsid w:val="0041427E"/>
    <w:rsid w:val="0041792E"/>
    <w:rsid w:val="00442F85"/>
    <w:rsid w:val="00445FAF"/>
    <w:rsid w:val="00454DCC"/>
    <w:rsid w:val="004667A7"/>
    <w:rsid w:val="0048086B"/>
    <w:rsid w:val="00494484"/>
    <w:rsid w:val="004A7C49"/>
    <w:rsid w:val="004D1677"/>
    <w:rsid w:val="004F1AD4"/>
    <w:rsid w:val="004F40B7"/>
    <w:rsid w:val="005105B6"/>
    <w:rsid w:val="005228DA"/>
    <w:rsid w:val="00550285"/>
    <w:rsid w:val="00552D58"/>
    <w:rsid w:val="0058088A"/>
    <w:rsid w:val="00585A07"/>
    <w:rsid w:val="00590800"/>
    <w:rsid w:val="00594E58"/>
    <w:rsid w:val="005A26C6"/>
    <w:rsid w:val="005B0021"/>
    <w:rsid w:val="005B27BA"/>
    <w:rsid w:val="005B5D40"/>
    <w:rsid w:val="005D0DC3"/>
    <w:rsid w:val="005F2067"/>
    <w:rsid w:val="005F77BC"/>
    <w:rsid w:val="006011C6"/>
    <w:rsid w:val="006015B5"/>
    <w:rsid w:val="00611D05"/>
    <w:rsid w:val="00643CC2"/>
    <w:rsid w:val="0064461E"/>
    <w:rsid w:val="00676E7D"/>
    <w:rsid w:val="0069620B"/>
    <w:rsid w:val="006A6E67"/>
    <w:rsid w:val="006B6A58"/>
    <w:rsid w:val="006D1855"/>
    <w:rsid w:val="006F32EB"/>
    <w:rsid w:val="006F5FD3"/>
    <w:rsid w:val="007170D9"/>
    <w:rsid w:val="0073196A"/>
    <w:rsid w:val="00731FAD"/>
    <w:rsid w:val="00735708"/>
    <w:rsid w:val="00736AD0"/>
    <w:rsid w:val="00740828"/>
    <w:rsid w:val="00751B12"/>
    <w:rsid w:val="00761A79"/>
    <w:rsid w:val="007734C1"/>
    <w:rsid w:val="00774AF5"/>
    <w:rsid w:val="007755E0"/>
    <w:rsid w:val="00775F6A"/>
    <w:rsid w:val="0078550E"/>
    <w:rsid w:val="00797B38"/>
    <w:rsid w:val="007A724D"/>
    <w:rsid w:val="007D40E6"/>
    <w:rsid w:val="007D691F"/>
    <w:rsid w:val="007F108D"/>
    <w:rsid w:val="007F1112"/>
    <w:rsid w:val="008024E3"/>
    <w:rsid w:val="0081022F"/>
    <w:rsid w:val="00834F0A"/>
    <w:rsid w:val="008363A5"/>
    <w:rsid w:val="00851A2D"/>
    <w:rsid w:val="0086532C"/>
    <w:rsid w:val="0087420E"/>
    <w:rsid w:val="0088293F"/>
    <w:rsid w:val="008920C4"/>
    <w:rsid w:val="0089472D"/>
    <w:rsid w:val="008B0C3C"/>
    <w:rsid w:val="008B232E"/>
    <w:rsid w:val="008B4E5E"/>
    <w:rsid w:val="008B53C3"/>
    <w:rsid w:val="008D1EC6"/>
    <w:rsid w:val="008D5912"/>
    <w:rsid w:val="008E27DB"/>
    <w:rsid w:val="008F5235"/>
    <w:rsid w:val="008F6102"/>
    <w:rsid w:val="0092036D"/>
    <w:rsid w:val="0093507D"/>
    <w:rsid w:val="00935111"/>
    <w:rsid w:val="0094433F"/>
    <w:rsid w:val="00946E75"/>
    <w:rsid w:val="0096194E"/>
    <w:rsid w:val="00965339"/>
    <w:rsid w:val="00967CC9"/>
    <w:rsid w:val="0098255F"/>
    <w:rsid w:val="00996E43"/>
    <w:rsid w:val="009A5547"/>
    <w:rsid w:val="009B378E"/>
    <w:rsid w:val="009C4145"/>
    <w:rsid w:val="009D4123"/>
    <w:rsid w:val="00A0743B"/>
    <w:rsid w:val="00A11B1C"/>
    <w:rsid w:val="00A14DE5"/>
    <w:rsid w:val="00A16479"/>
    <w:rsid w:val="00A30DD3"/>
    <w:rsid w:val="00A84842"/>
    <w:rsid w:val="00A848DB"/>
    <w:rsid w:val="00A95A9B"/>
    <w:rsid w:val="00A9679B"/>
    <w:rsid w:val="00AB3611"/>
    <w:rsid w:val="00AC4A6E"/>
    <w:rsid w:val="00AC638F"/>
    <w:rsid w:val="00AD682A"/>
    <w:rsid w:val="00B00A66"/>
    <w:rsid w:val="00B02C42"/>
    <w:rsid w:val="00B17F88"/>
    <w:rsid w:val="00B24CF4"/>
    <w:rsid w:val="00B257F0"/>
    <w:rsid w:val="00B45C1A"/>
    <w:rsid w:val="00B5057B"/>
    <w:rsid w:val="00B67B60"/>
    <w:rsid w:val="00B71890"/>
    <w:rsid w:val="00B80154"/>
    <w:rsid w:val="00B80613"/>
    <w:rsid w:val="00B87FA0"/>
    <w:rsid w:val="00B915C5"/>
    <w:rsid w:val="00BA133B"/>
    <w:rsid w:val="00BA7196"/>
    <w:rsid w:val="00BC72A8"/>
    <w:rsid w:val="00BD0E25"/>
    <w:rsid w:val="00BD4E7D"/>
    <w:rsid w:val="00BD56D6"/>
    <w:rsid w:val="00BE1985"/>
    <w:rsid w:val="00BE3189"/>
    <w:rsid w:val="00BE6E74"/>
    <w:rsid w:val="00BF3873"/>
    <w:rsid w:val="00BF5D12"/>
    <w:rsid w:val="00C308C7"/>
    <w:rsid w:val="00C31C21"/>
    <w:rsid w:val="00C63BB2"/>
    <w:rsid w:val="00C6598E"/>
    <w:rsid w:val="00C856C1"/>
    <w:rsid w:val="00CD55DB"/>
    <w:rsid w:val="00D071F7"/>
    <w:rsid w:val="00D10FDC"/>
    <w:rsid w:val="00D14FC9"/>
    <w:rsid w:val="00D17E6A"/>
    <w:rsid w:val="00D20151"/>
    <w:rsid w:val="00D43A44"/>
    <w:rsid w:val="00D45CEB"/>
    <w:rsid w:val="00D50D6E"/>
    <w:rsid w:val="00D51D76"/>
    <w:rsid w:val="00D568D2"/>
    <w:rsid w:val="00D63BE9"/>
    <w:rsid w:val="00D6543E"/>
    <w:rsid w:val="00D77ECA"/>
    <w:rsid w:val="00D85E88"/>
    <w:rsid w:val="00DB046F"/>
    <w:rsid w:val="00DB0C9D"/>
    <w:rsid w:val="00DC1CC8"/>
    <w:rsid w:val="00DD71A7"/>
    <w:rsid w:val="00DE01D8"/>
    <w:rsid w:val="00DF5109"/>
    <w:rsid w:val="00DF58E0"/>
    <w:rsid w:val="00DF715E"/>
    <w:rsid w:val="00E010C5"/>
    <w:rsid w:val="00E33E18"/>
    <w:rsid w:val="00E46363"/>
    <w:rsid w:val="00E62468"/>
    <w:rsid w:val="00E66217"/>
    <w:rsid w:val="00E702A5"/>
    <w:rsid w:val="00E710B3"/>
    <w:rsid w:val="00E756CB"/>
    <w:rsid w:val="00E7590B"/>
    <w:rsid w:val="00E9212E"/>
    <w:rsid w:val="00E9484F"/>
    <w:rsid w:val="00F0495A"/>
    <w:rsid w:val="00F246DD"/>
    <w:rsid w:val="00F2596C"/>
    <w:rsid w:val="00F30B2A"/>
    <w:rsid w:val="00F40A4C"/>
    <w:rsid w:val="00F52069"/>
    <w:rsid w:val="00F5623A"/>
    <w:rsid w:val="00F64270"/>
    <w:rsid w:val="00F75F83"/>
    <w:rsid w:val="00F772B5"/>
    <w:rsid w:val="00F90FF6"/>
    <w:rsid w:val="00F92FA7"/>
    <w:rsid w:val="00FB3BC8"/>
    <w:rsid w:val="00FB52D7"/>
    <w:rsid w:val="00FC607B"/>
    <w:rsid w:val="00FD319E"/>
    <w:rsid w:val="00FF4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annotation subject" w:uiPriority="0"/>
    <w:lsdException w:name="No List" w:uiPriority="0"/>
    <w:lsdException w:name="Table Classic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C2EB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pPr>
    <w:rPr>
      <w:rFonts w:ascii="HelveticaPlain" w:eastAsia="Times New Roman" w:hAnsi="HelveticaPlain"/>
      <w:b/>
      <w:i/>
      <w:sz w:val="20"/>
      <w:szCs w:val="20"/>
      <w:lang w:val="sl-SI"/>
    </w:rPr>
  </w:style>
  <w:style w:type="paragraph" w:styleId="Heading2">
    <w:name w:val="heading 2"/>
    <w:basedOn w:val="Normal"/>
    <w:next w:val="Normal"/>
    <w:link w:val="Heading2Char"/>
    <w:qFormat/>
    <w:rsid w:val="001C2EB8"/>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FA0"/>
    <w:pPr>
      <w:ind w:left="720"/>
      <w:contextualSpacing/>
    </w:pPr>
  </w:style>
  <w:style w:type="paragraph" w:styleId="FootnoteText">
    <w:name w:val="footnote text"/>
    <w:basedOn w:val="Normal"/>
    <w:link w:val="FootnoteTextChar"/>
    <w:uiPriority w:val="99"/>
    <w:unhideWhenUsed/>
    <w:rsid w:val="00B87FA0"/>
    <w:rPr>
      <w:sz w:val="20"/>
      <w:szCs w:val="20"/>
    </w:rPr>
  </w:style>
  <w:style w:type="character" w:customStyle="1" w:styleId="FootnoteTextChar">
    <w:name w:val="Footnote Text Char"/>
    <w:link w:val="FootnoteText"/>
    <w:uiPriority w:val="99"/>
    <w:rsid w:val="00B87FA0"/>
    <w:rPr>
      <w:lang w:val="en-US" w:eastAsia="en-US"/>
    </w:rPr>
  </w:style>
  <w:style w:type="character" w:styleId="FootnoteReference">
    <w:name w:val="footnote reference"/>
    <w:uiPriority w:val="99"/>
    <w:unhideWhenUsed/>
    <w:rsid w:val="00B87FA0"/>
    <w:rPr>
      <w:vertAlign w:val="superscript"/>
    </w:rPr>
  </w:style>
  <w:style w:type="character" w:styleId="Hyperlink">
    <w:name w:val="Hyperlink"/>
    <w:uiPriority w:val="99"/>
    <w:unhideWhenUsed/>
    <w:rsid w:val="00B87FA0"/>
    <w:rPr>
      <w:color w:val="0000FF"/>
      <w:u w:val="single"/>
    </w:rPr>
  </w:style>
  <w:style w:type="table" w:styleId="TableGrid">
    <w:name w:val="Table Grid"/>
    <w:basedOn w:val="TableNormal"/>
    <w:rsid w:val="00B87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B87FA0"/>
    <w:pPr>
      <w:tabs>
        <w:tab w:val="center" w:pos="4680"/>
        <w:tab w:val="right" w:pos="9360"/>
      </w:tabs>
    </w:pPr>
  </w:style>
  <w:style w:type="character" w:customStyle="1" w:styleId="HeaderChar">
    <w:name w:val="Header Char"/>
    <w:link w:val="Header"/>
    <w:rsid w:val="00B87FA0"/>
    <w:rPr>
      <w:sz w:val="22"/>
      <w:szCs w:val="22"/>
      <w:lang w:val="en-US" w:eastAsia="en-US"/>
    </w:rPr>
  </w:style>
  <w:style w:type="paragraph" w:styleId="Footer">
    <w:name w:val="footer"/>
    <w:basedOn w:val="Normal"/>
    <w:link w:val="FooterChar"/>
    <w:unhideWhenUsed/>
    <w:rsid w:val="00B87FA0"/>
    <w:pPr>
      <w:tabs>
        <w:tab w:val="center" w:pos="4680"/>
        <w:tab w:val="right" w:pos="9360"/>
      </w:tabs>
    </w:pPr>
  </w:style>
  <w:style w:type="character" w:customStyle="1" w:styleId="FooterChar">
    <w:name w:val="Footer Char"/>
    <w:link w:val="Footer"/>
    <w:rsid w:val="00B87FA0"/>
    <w:rPr>
      <w:sz w:val="22"/>
      <w:szCs w:val="22"/>
      <w:lang w:val="en-US" w:eastAsia="en-US"/>
    </w:rPr>
  </w:style>
  <w:style w:type="paragraph" w:styleId="BalloonText">
    <w:name w:val="Balloon Text"/>
    <w:basedOn w:val="Normal"/>
    <w:link w:val="BalloonTextChar"/>
    <w:unhideWhenUsed/>
    <w:rsid w:val="00B87FA0"/>
    <w:pPr>
      <w:spacing w:after="0" w:line="240" w:lineRule="auto"/>
    </w:pPr>
    <w:rPr>
      <w:rFonts w:ascii="Tahoma" w:hAnsi="Tahoma"/>
      <w:sz w:val="16"/>
      <w:szCs w:val="16"/>
    </w:rPr>
  </w:style>
  <w:style w:type="character" w:customStyle="1" w:styleId="BalloonTextChar">
    <w:name w:val="Balloon Text Char"/>
    <w:link w:val="BalloonText"/>
    <w:uiPriority w:val="99"/>
    <w:rsid w:val="00B87FA0"/>
    <w:rPr>
      <w:rFonts w:ascii="Tahoma" w:hAnsi="Tahoma" w:cs="Tahoma"/>
      <w:sz w:val="16"/>
      <w:szCs w:val="16"/>
      <w:lang w:val="en-US" w:eastAsia="en-US"/>
    </w:rPr>
  </w:style>
  <w:style w:type="table" w:customStyle="1" w:styleId="LightShading1">
    <w:name w:val="Light Shading1"/>
    <w:basedOn w:val="TableNormal"/>
    <w:uiPriority w:val="60"/>
    <w:rsid w:val="000642DC"/>
    <w:rPr>
      <w:color w:val="000000"/>
      <w:lang w:val="sr-Latn-RS" w:eastAsia="sr-Latn-R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unhideWhenUsed/>
    <w:rsid w:val="000642DC"/>
    <w:rPr>
      <w:sz w:val="16"/>
      <w:szCs w:val="16"/>
    </w:rPr>
  </w:style>
  <w:style w:type="paragraph" w:styleId="CommentText">
    <w:name w:val="annotation text"/>
    <w:basedOn w:val="Normal"/>
    <w:link w:val="CommentTextChar"/>
    <w:unhideWhenUsed/>
    <w:rsid w:val="000642DC"/>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0642DC"/>
    <w:rPr>
      <w:rFonts w:ascii="Times New Roman" w:eastAsia="Times New Roman" w:hAnsi="Times New Roman"/>
    </w:rPr>
  </w:style>
  <w:style w:type="paragraph" w:styleId="CommentSubject">
    <w:name w:val="annotation subject"/>
    <w:basedOn w:val="CommentText"/>
    <w:next w:val="CommentText"/>
    <w:link w:val="CommentSubjectChar"/>
    <w:unhideWhenUsed/>
    <w:rsid w:val="000642DC"/>
    <w:rPr>
      <w:b/>
      <w:bCs/>
    </w:rPr>
  </w:style>
  <w:style w:type="character" w:customStyle="1" w:styleId="CommentSubjectChar">
    <w:name w:val="Comment Subject Char"/>
    <w:basedOn w:val="CommentTextChar"/>
    <w:link w:val="CommentSubject"/>
    <w:rsid w:val="000642DC"/>
    <w:rPr>
      <w:rFonts w:ascii="Times New Roman" w:eastAsia="Times New Roman" w:hAnsi="Times New Roman"/>
      <w:b/>
      <w:bCs/>
    </w:rPr>
  </w:style>
  <w:style w:type="character" w:customStyle="1" w:styleId="hps">
    <w:name w:val="hps"/>
    <w:basedOn w:val="DefaultParagraphFont"/>
    <w:rsid w:val="000642DC"/>
  </w:style>
  <w:style w:type="paragraph" w:styleId="NoSpacing">
    <w:name w:val="No Spacing"/>
    <w:uiPriority w:val="1"/>
    <w:qFormat/>
    <w:rsid w:val="00F772B5"/>
    <w:rPr>
      <w:rFonts w:ascii="Times New Roman" w:eastAsia="Times New Roman" w:hAnsi="Times New Roman"/>
      <w:sz w:val="24"/>
      <w:szCs w:val="24"/>
    </w:rPr>
  </w:style>
  <w:style w:type="character" w:styleId="HTMLCite">
    <w:name w:val="HTML Cite"/>
    <w:basedOn w:val="DefaultParagraphFont"/>
    <w:rsid w:val="0069620B"/>
    <w:rPr>
      <w:i/>
      <w:iCs/>
    </w:rPr>
  </w:style>
  <w:style w:type="paragraph" w:customStyle="1" w:styleId="Default">
    <w:name w:val="Default"/>
    <w:rsid w:val="0069620B"/>
    <w:pPr>
      <w:autoSpaceDE w:val="0"/>
      <w:autoSpaceDN w:val="0"/>
      <w:adjustRightInd w:val="0"/>
    </w:pPr>
    <w:rPr>
      <w:rFonts w:ascii="Verdana" w:eastAsia="Times New Roman" w:hAnsi="Verdana" w:cs="Verdana"/>
      <w:color w:val="000000"/>
      <w:sz w:val="24"/>
      <w:szCs w:val="24"/>
      <w:lang w:val="sr-Latn-CS" w:eastAsia="sr-Latn-CS"/>
    </w:rPr>
  </w:style>
  <w:style w:type="character" w:customStyle="1" w:styleId="apple-converted-space">
    <w:name w:val="apple-converted-space"/>
    <w:basedOn w:val="DefaultParagraphFont"/>
    <w:rsid w:val="00BC72A8"/>
  </w:style>
  <w:style w:type="paragraph" w:customStyle="1" w:styleId="yiv3865748840msonormal">
    <w:name w:val="yiv3865748840msonormal"/>
    <w:basedOn w:val="Normal"/>
    <w:rsid w:val="003053AD"/>
    <w:pPr>
      <w:spacing w:before="100" w:beforeAutospacing="1" w:after="100" w:afterAutospacing="1" w:line="240" w:lineRule="auto"/>
    </w:pPr>
    <w:rPr>
      <w:rFonts w:ascii="Times New Roman" w:eastAsia="Times New Roman" w:hAnsi="Times New Roman"/>
      <w:sz w:val="24"/>
      <w:szCs w:val="24"/>
    </w:rPr>
  </w:style>
  <w:style w:type="table" w:styleId="TableClassic4">
    <w:name w:val="Table Classic 4"/>
    <w:basedOn w:val="TableNormal"/>
    <w:rsid w:val="00736AD0"/>
    <w:rPr>
      <w:rFonts w:ascii="Times New Roman" w:eastAsia="Times New Roman" w:hAnsi="Times New Roman"/>
      <w:lang w:val="sr-Latn-RS" w:eastAsia="sr-Latn-R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58088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8088A"/>
    <w:rPr>
      <w:rFonts w:ascii="Tahoma" w:eastAsia="Times New Roman" w:hAnsi="Tahoma" w:cs="Tahoma"/>
      <w:shd w:val="clear" w:color="auto" w:fill="000080"/>
    </w:rPr>
  </w:style>
  <w:style w:type="paragraph" w:customStyle="1" w:styleId="1tekst">
    <w:name w:val="1tekst"/>
    <w:basedOn w:val="Normal"/>
    <w:rsid w:val="00552D58"/>
    <w:pPr>
      <w:spacing w:after="0" w:line="240" w:lineRule="auto"/>
      <w:ind w:left="500" w:right="500" w:firstLine="240"/>
      <w:jc w:val="both"/>
    </w:pPr>
    <w:rPr>
      <w:rFonts w:ascii="Arial" w:eastAsia="Times New Roman" w:hAnsi="Arial" w:cs="Arial"/>
      <w:sz w:val="20"/>
      <w:szCs w:val="20"/>
      <w:lang w:val="sr-Latn-CS" w:eastAsia="sr-Latn-CS"/>
    </w:rPr>
  </w:style>
  <w:style w:type="character" w:styleId="SubtleEmphasis">
    <w:name w:val="Subtle Emphasis"/>
    <w:basedOn w:val="DefaultParagraphFont"/>
    <w:uiPriority w:val="19"/>
    <w:qFormat/>
    <w:rsid w:val="007A724D"/>
    <w:rPr>
      <w:i/>
      <w:iCs/>
      <w:color w:val="808080"/>
    </w:rPr>
  </w:style>
  <w:style w:type="paragraph" w:styleId="EndnoteText">
    <w:name w:val="endnote text"/>
    <w:basedOn w:val="Normal"/>
    <w:link w:val="EndnoteTextChar"/>
    <w:rsid w:val="001B7D1C"/>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rsid w:val="001B7D1C"/>
    <w:rPr>
      <w:rFonts w:ascii="Times New Roman" w:eastAsia="Times New Roman" w:hAnsi="Times New Roman"/>
    </w:rPr>
  </w:style>
  <w:style w:type="character" w:styleId="Strong">
    <w:name w:val="Strong"/>
    <w:uiPriority w:val="22"/>
    <w:qFormat/>
    <w:rsid w:val="001B7D1C"/>
    <w:rPr>
      <w:b/>
      <w:bCs/>
    </w:rPr>
  </w:style>
  <w:style w:type="character" w:customStyle="1" w:styleId="Heading1Char">
    <w:name w:val="Heading 1 Char"/>
    <w:basedOn w:val="DefaultParagraphFont"/>
    <w:link w:val="Heading1"/>
    <w:rsid w:val="001C2EB8"/>
    <w:rPr>
      <w:rFonts w:ascii="HelveticaPlain" w:eastAsia="Times New Roman" w:hAnsi="HelveticaPlain"/>
      <w:b/>
      <w:i/>
      <w:lang w:val="sl-SI"/>
    </w:rPr>
  </w:style>
  <w:style w:type="character" w:customStyle="1" w:styleId="Heading2Char">
    <w:name w:val="Heading 2 Char"/>
    <w:basedOn w:val="DefaultParagraphFont"/>
    <w:link w:val="Heading2"/>
    <w:rsid w:val="001C2EB8"/>
    <w:rPr>
      <w:rFonts w:ascii="Arial" w:eastAsia="Times New Roman" w:hAnsi="Arial" w:cs="Arial"/>
      <w:b/>
      <w:bCs/>
      <w:i/>
      <w:iCs/>
      <w:sz w:val="28"/>
      <w:szCs w:val="28"/>
    </w:rPr>
  </w:style>
  <w:style w:type="paragraph" w:styleId="BodyText3">
    <w:name w:val="Body Text 3"/>
    <w:basedOn w:val="Normal"/>
    <w:link w:val="BodyText3Char"/>
    <w:rsid w:val="001C2EB8"/>
    <w:pPr>
      <w:spacing w:after="120" w:line="240" w:lineRule="auto"/>
    </w:pPr>
    <w:rPr>
      <w:rFonts w:ascii="Dutch" w:eastAsia="Times New Roman" w:hAnsi="Dutch"/>
      <w:sz w:val="16"/>
      <w:szCs w:val="16"/>
    </w:rPr>
  </w:style>
  <w:style w:type="character" w:customStyle="1" w:styleId="BodyText3Char">
    <w:name w:val="Body Text 3 Char"/>
    <w:basedOn w:val="DefaultParagraphFont"/>
    <w:link w:val="BodyText3"/>
    <w:rsid w:val="001C2EB8"/>
    <w:rPr>
      <w:rFonts w:ascii="Dutch" w:eastAsia="Times New Roman" w:hAnsi="Dutch"/>
      <w:sz w:val="16"/>
      <w:szCs w:val="16"/>
    </w:rPr>
  </w:style>
  <w:style w:type="paragraph" w:customStyle="1" w:styleId="mima">
    <w:name w:val="mima"/>
    <w:basedOn w:val="Normal"/>
    <w:rsid w:val="001C2EB8"/>
    <w:pPr>
      <w:spacing w:after="0" w:line="240" w:lineRule="auto"/>
      <w:jc w:val="both"/>
    </w:pPr>
    <w:rPr>
      <w:rFonts w:ascii="Dutch" w:eastAsia="Times New Roman" w:hAnsi="Dutch"/>
      <w:sz w:val="20"/>
      <w:szCs w:val="20"/>
    </w:rPr>
  </w:style>
  <w:style w:type="paragraph" w:customStyle="1" w:styleId="potkonjak">
    <w:name w:val="potkonjak"/>
    <w:basedOn w:val="Normal"/>
    <w:rsid w:val="001C2EB8"/>
    <w:pPr>
      <w:spacing w:before="40" w:after="0" w:line="240" w:lineRule="auto"/>
    </w:pPr>
    <w:rPr>
      <w:rFonts w:ascii="CTimesRoman" w:eastAsia="Times New Roman" w:hAnsi="CTimesRoman"/>
      <w:sz w:val="20"/>
      <w:szCs w:val="20"/>
    </w:rPr>
  </w:style>
  <w:style w:type="character" w:styleId="Emphasis">
    <w:name w:val="Emphasis"/>
    <w:uiPriority w:val="20"/>
    <w:qFormat/>
    <w:rsid w:val="003F2E81"/>
    <w:rPr>
      <w:b/>
      <w:bCs/>
      <w:i w:val="0"/>
      <w:iCs w:val="0"/>
    </w:rPr>
  </w:style>
  <w:style w:type="character" w:customStyle="1" w:styleId="st1">
    <w:name w:val="st1"/>
    <w:basedOn w:val="DefaultParagraphFont"/>
    <w:rsid w:val="003F2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annotation subject" w:uiPriority="0"/>
    <w:lsdException w:name="No List" w:uiPriority="0"/>
    <w:lsdException w:name="Table Classic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C2EB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0"/>
    </w:pPr>
    <w:rPr>
      <w:rFonts w:ascii="HelveticaPlain" w:eastAsia="Times New Roman" w:hAnsi="HelveticaPlain"/>
      <w:b/>
      <w:i/>
      <w:sz w:val="20"/>
      <w:szCs w:val="20"/>
      <w:lang w:val="sl-SI"/>
    </w:rPr>
  </w:style>
  <w:style w:type="paragraph" w:styleId="Heading2">
    <w:name w:val="heading 2"/>
    <w:basedOn w:val="Normal"/>
    <w:next w:val="Normal"/>
    <w:link w:val="Heading2Char"/>
    <w:qFormat/>
    <w:rsid w:val="001C2EB8"/>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FA0"/>
    <w:pPr>
      <w:ind w:left="720"/>
      <w:contextualSpacing/>
    </w:pPr>
  </w:style>
  <w:style w:type="paragraph" w:styleId="FootnoteText">
    <w:name w:val="footnote text"/>
    <w:basedOn w:val="Normal"/>
    <w:link w:val="FootnoteTextChar"/>
    <w:uiPriority w:val="99"/>
    <w:unhideWhenUsed/>
    <w:rsid w:val="00B87FA0"/>
    <w:rPr>
      <w:sz w:val="20"/>
      <w:szCs w:val="20"/>
    </w:rPr>
  </w:style>
  <w:style w:type="character" w:customStyle="1" w:styleId="FootnoteTextChar">
    <w:name w:val="Footnote Text Char"/>
    <w:link w:val="FootnoteText"/>
    <w:uiPriority w:val="99"/>
    <w:rsid w:val="00B87FA0"/>
    <w:rPr>
      <w:lang w:val="en-US" w:eastAsia="en-US"/>
    </w:rPr>
  </w:style>
  <w:style w:type="character" w:styleId="FootnoteReference">
    <w:name w:val="footnote reference"/>
    <w:uiPriority w:val="99"/>
    <w:unhideWhenUsed/>
    <w:rsid w:val="00B87FA0"/>
    <w:rPr>
      <w:vertAlign w:val="superscript"/>
    </w:rPr>
  </w:style>
  <w:style w:type="character" w:styleId="Hyperlink">
    <w:name w:val="Hyperlink"/>
    <w:uiPriority w:val="99"/>
    <w:unhideWhenUsed/>
    <w:rsid w:val="00B87FA0"/>
    <w:rPr>
      <w:color w:val="0000FF"/>
      <w:u w:val="single"/>
    </w:rPr>
  </w:style>
  <w:style w:type="table" w:styleId="TableGrid">
    <w:name w:val="Table Grid"/>
    <w:basedOn w:val="TableNormal"/>
    <w:rsid w:val="00B87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B87FA0"/>
    <w:pPr>
      <w:tabs>
        <w:tab w:val="center" w:pos="4680"/>
        <w:tab w:val="right" w:pos="9360"/>
      </w:tabs>
    </w:pPr>
  </w:style>
  <w:style w:type="character" w:customStyle="1" w:styleId="HeaderChar">
    <w:name w:val="Header Char"/>
    <w:link w:val="Header"/>
    <w:rsid w:val="00B87FA0"/>
    <w:rPr>
      <w:sz w:val="22"/>
      <w:szCs w:val="22"/>
      <w:lang w:val="en-US" w:eastAsia="en-US"/>
    </w:rPr>
  </w:style>
  <w:style w:type="paragraph" w:styleId="Footer">
    <w:name w:val="footer"/>
    <w:basedOn w:val="Normal"/>
    <w:link w:val="FooterChar"/>
    <w:unhideWhenUsed/>
    <w:rsid w:val="00B87FA0"/>
    <w:pPr>
      <w:tabs>
        <w:tab w:val="center" w:pos="4680"/>
        <w:tab w:val="right" w:pos="9360"/>
      </w:tabs>
    </w:pPr>
  </w:style>
  <w:style w:type="character" w:customStyle="1" w:styleId="FooterChar">
    <w:name w:val="Footer Char"/>
    <w:link w:val="Footer"/>
    <w:rsid w:val="00B87FA0"/>
    <w:rPr>
      <w:sz w:val="22"/>
      <w:szCs w:val="22"/>
      <w:lang w:val="en-US" w:eastAsia="en-US"/>
    </w:rPr>
  </w:style>
  <w:style w:type="paragraph" w:styleId="BalloonText">
    <w:name w:val="Balloon Text"/>
    <w:basedOn w:val="Normal"/>
    <w:link w:val="BalloonTextChar"/>
    <w:unhideWhenUsed/>
    <w:rsid w:val="00B87FA0"/>
    <w:pPr>
      <w:spacing w:after="0" w:line="240" w:lineRule="auto"/>
    </w:pPr>
    <w:rPr>
      <w:rFonts w:ascii="Tahoma" w:hAnsi="Tahoma"/>
      <w:sz w:val="16"/>
      <w:szCs w:val="16"/>
    </w:rPr>
  </w:style>
  <w:style w:type="character" w:customStyle="1" w:styleId="BalloonTextChar">
    <w:name w:val="Balloon Text Char"/>
    <w:link w:val="BalloonText"/>
    <w:uiPriority w:val="99"/>
    <w:rsid w:val="00B87FA0"/>
    <w:rPr>
      <w:rFonts w:ascii="Tahoma" w:hAnsi="Tahoma" w:cs="Tahoma"/>
      <w:sz w:val="16"/>
      <w:szCs w:val="16"/>
      <w:lang w:val="en-US" w:eastAsia="en-US"/>
    </w:rPr>
  </w:style>
  <w:style w:type="table" w:customStyle="1" w:styleId="LightShading1">
    <w:name w:val="Light Shading1"/>
    <w:basedOn w:val="TableNormal"/>
    <w:uiPriority w:val="60"/>
    <w:rsid w:val="000642DC"/>
    <w:rPr>
      <w:color w:val="000000"/>
      <w:lang w:val="sr-Latn-RS" w:eastAsia="sr-Latn-R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unhideWhenUsed/>
    <w:rsid w:val="000642DC"/>
    <w:rPr>
      <w:sz w:val="16"/>
      <w:szCs w:val="16"/>
    </w:rPr>
  </w:style>
  <w:style w:type="paragraph" w:styleId="CommentText">
    <w:name w:val="annotation text"/>
    <w:basedOn w:val="Normal"/>
    <w:link w:val="CommentTextChar"/>
    <w:unhideWhenUsed/>
    <w:rsid w:val="000642DC"/>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0642DC"/>
    <w:rPr>
      <w:rFonts w:ascii="Times New Roman" w:eastAsia="Times New Roman" w:hAnsi="Times New Roman"/>
    </w:rPr>
  </w:style>
  <w:style w:type="paragraph" w:styleId="CommentSubject">
    <w:name w:val="annotation subject"/>
    <w:basedOn w:val="CommentText"/>
    <w:next w:val="CommentText"/>
    <w:link w:val="CommentSubjectChar"/>
    <w:unhideWhenUsed/>
    <w:rsid w:val="000642DC"/>
    <w:rPr>
      <w:b/>
      <w:bCs/>
    </w:rPr>
  </w:style>
  <w:style w:type="character" w:customStyle="1" w:styleId="CommentSubjectChar">
    <w:name w:val="Comment Subject Char"/>
    <w:basedOn w:val="CommentTextChar"/>
    <w:link w:val="CommentSubject"/>
    <w:rsid w:val="000642DC"/>
    <w:rPr>
      <w:rFonts w:ascii="Times New Roman" w:eastAsia="Times New Roman" w:hAnsi="Times New Roman"/>
      <w:b/>
      <w:bCs/>
    </w:rPr>
  </w:style>
  <w:style w:type="character" w:customStyle="1" w:styleId="hps">
    <w:name w:val="hps"/>
    <w:basedOn w:val="DefaultParagraphFont"/>
    <w:rsid w:val="000642DC"/>
  </w:style>
  <w:style w:type="paragraph" w:styleId="NoSpacing">
    <w:name w:val="No Spacing"/>
    <w:uiPriority w:val="1"/>
    <w:qFormat/>
    <w:rsid w:val="00F772B5"/>
    <w:rPr>
      <w:rFonts w:ascii="Times New Roman" w:eastAsia="Times New Roman" w:hAnsi="Times New Roman"/>
      <w:sz w:val="24"/>
      <w:szCs w:val="24"/>
    </w:rPr>
  </w:style>
  <w:style w:type="character" w:styleId="HTMLCite">
    <w:name w:val="HTML Cite"/>
    <w:basedOn w:val="DefaultParagraphFont"/>
    <w:rsid w:val="0069620B"/>
    <w:rPr>
      <w:i/>
      <w:iCs/>
    </w:rPr>
  </w:style>
  <w:style w:type="paragraph" w:customStyle="1" w:styleId="Default">
    <w:name w:val="Default"/>
    <w:rsid w:val="0069620B"/>
    <w:pPr>
      <w:autoSpaceDE w:val="0"/>
      <w:autoSpaceDN w:val="0"/>
      <w:adjustRightInd w:val="0"/>
    </w:pPr>
    <w:rPr>
      <w:rFonts w:ascii="Verdana" w:eastAsia="Times New Roman" w:hAnsi="Verdana" w:cs="Verdana"/>
      <w:color w:val="000000"/>
      <w:sz w:val="24"/>
      <w:szCs w:val="24"/>
      <w:lang w:val="sr-Latn-CS" w:eastAsia="sr-Latn-CS"/>
    </w:rPr>
  </w:style>
  <w:style w:type="character" w:customStyle="1" w:styleId="apple-converted-space">
    <w:name w:val="apple-converted-space"/>
    <w:basedOn w:val="DefaultParagraphFont"/>
    <w:rsid w:val="00BC72A8"/>
  </w:style>
  <w:style w:type="paragraph" w:customStyle="1" w:styleId="yiv3865748840msonormal">
    <w:name w:val="yiv3865748840msonormal"/>
    <w:basedOn w:val="Normal"/>
    <w:rsid w:val="003053AD"/>
    <w:pPr>
      <w:spacing w:before="100" w:beforeAutospacing="1" w:after="100" w:afterAutospacing="1" w:line="240" w:lineRule="auto"/>
    </w:pPr>
    <w:rPr>
      <w:rFonts w:ascii="Times New Roman" w:eastAsia="Times New Roman" w:hAnsi="Times New Roman"/>
      <w:sz w:val="24"/>
      <w:szCs w:val="24"/>
    </w:rPr>
  </w:style>
  <w:style w:type="table" w:styleId="TableClassic4">
    <w:name w:val="Table Classic 4"/>
    <w:basedOn w:val="TableNormal"/>
    <w:rsid w:val="00736AD0"/>
    <w:rPr>
      <w:rFonts w:ascii="Times New Roman" w:eastAsia="Times New Roman" w:hAnsi="Times New Roman"/>
      <w:lang w:val="sr-Latn-RS" w:eastAsia="sr-Latn-R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58088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8088A"/>
    <w:rPr>
      <w:rFonts w:ascii="Tahoma" w:eastAsia="Times New Roman" w:hAnsi="Tahoma" w:cs="Tahoma"/>
      <w:shd w:val="clear" w:color="auto" w:fill="000080"/>
    </w:rPr>
  </w:style>
  <w:style w:type="paragraph" w:customStyle="1" w:styleId="1tekst">
    <w:name w:val="1tekst"/>
    <w:basedOn w:val="Normal"/>
    <w:rsid w:val="00552D58"/>
    <w:pPr>
      <w:spacing w:after="0" w:line="240" w:lineRule="auto"/>
      <w:ind w:left="500" w:right="500" w:firstLine="240"/>
      <w:jc w:val="both"/>
    </w:pPr>
    <w:rPr>
      <w:rFonts w:ascii="Arial" w:eastAsia="Times New Roman" w:hAnsi="Arial" w:cs="Arial"/>
      <w:sz w:val="20"/>
      <w:szCs w:val="20"/>
      <w:lang w:val="sr-Latn-CS" w:eastAsia="sr-Latn-CS"/>
    </w:rPr>
  </w:style>
  <w:style w:type="character" w:styleId="SubtleEmphasis">
    <w:name w:val="Subtle Emphasis"/>
    <w:basedOn w:val="DefaultParagraphFont"/>
    <w:uiPriority w:val="19"/>
    <w:qFormat/>
    <w:rsid w:val="007A724D"/>
    <w:rPr>
      <w:i/>
      <w:iCs/>
      <w:color w:val="808080"/>
    </w:rPr>
  </w:style>
  <w:style w:type="paragraph" w:styleId="EndnoteText">
    <w:name w:val="endnote text"/>
    <w:basedOn w:val="Normal"/>
    <w:link w:val="EndnoteTextChar"/>
    <w:rsid w:val="001B7D1C"/>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rsid w:val="001B7D1C"/>
    <w:rPr>
      <w:rFonts w:ascii="Times New Roman" w:eastAsia="Times New Roman" w:hAnsi="Times New Roman"/>
    </w:rPr>
  </w:style>
  <w:style w:type="character" w:styleId="Strong">
    <w:name w:val="Strong"/>
    <w:uiPriority w:val="22"/>
    <w:qFormat/>
    <w:rsid w:val="001B7D1C"/>
    <w:rPr>
      <w:b/>
      <w:bCs/>
    </w:rPr>
  </w:style>
  <w:style w:type="character" w:customStyle="1" w:styleId="Heading1Char">
    <w:name w:val="Heading 1 Char"/>
    <w:basedOn w:val="DefaultParagraphFont"/>
    <w:link w:val="Heading1"/>
    <w:rsid w:val="001C2EB8"/>
    <w:rPr>
      <w:rFonts w:ascii="HelveticaPlain" w:eastAsia="Times New Roman" w:hAnsi="HelveticaPlain"/>
      <w:b/>
      <w:i/>
      <w:lang w:val="sl-SI"/>
    </w:rPr>
  </w:style>
  <w:style w:type="character" w:customStyle="1" w:styleId="Heading2Char">
    <w:name w:val="Heading 2 Char"/>
    <w:basedOn w:val="DefaultParagraphFont"/>
    <w:link w:val="Heading2"/>
    <w:rsid w:val="001C2EB8"/>
    <w:rPr>
      <w:rFonts w:ascii="Arial" w:eastAsia="Times New Roman" w:hAnsi="Arial" w:cs="Arial"/>
      <w:b/>
      <w:bCs/>
      <w:i/>
      <w:iCs/>
      <w:sz w:val="28"/>
      <w:szCs w:val="28"/>
    </w:rPr>
  </w:style>
  <w:style w:type="paragraph" w:styleId="BodyText3">
    <w:name w:val="Body Text 3"/>
    <w:basedOn w:val="Normal"/>
    <w:link w:val="BodyText3Char"/>
    <w:rsid w:val="001C2EB8"/>
    <w:pPr>
      <w:spacing w:after="120" w:line="240" w:lineRule="auto"/>
    </w:pPr>
    <w:rPr>
      <w:rFonts w:ascii="Dutch" w:eastAsia="Times New Roman" w:hAnsi="Dutch"/>
      <w:sz w:val="16"/>
      <w:szCs w:val="16"/>
    </w:rPr>
  </w:style>
  <w:style w:type="character" w:customStyle="1" w:styleId="BodyText3Char">
    <w:name w:val="Body Text 3 Char"/>
    <w:basedOn w:val="DefaultParagraphFont"/>
    <w:link w:val="BodyText3"/>
    <w:rsid w:val="001C2EB8"/>
    <w:rPr>
      <w:rFonts w:ascii="Dutch" w:eastAsia="Times New Roman" w:hAnsi="Dutch"/>
      <w:sz w:val="16"/>
      <w:szCs w:val="16"/>
    </w:rPr>
  </w:style>
  <w:style w:type="paragraph" w:customStyle="1" w:styleId="mima">
    <w:name w:val="mima"/>
    <w:basedOn w:val="Normal"/>
    <w:rsid w:val="001C2EB8"/>
    <w:pPr>
      <w:spacing w:after="0" w:line="240" w:lineRule="auto"/>
      <w:jc w:val="both"/>
    </w:pPr>
    <w:rPr>
      <w:rFonts w:ascii="Dutch" w:eastAsia="Times New Roman" w:hAnsi="Dutch"/>
      <w:sz w:val="20"/>
      <w:szCs w:val="20"/>
    </w:rPr>
  </w:style>
  <w:style w:type="paragraph" w:customStyle="1" w:styleId="potkonjak">
    <w:name w:val="potkonjak"/>
    <w:basedOn w:val="Normal"/>
    <w:rsid w:val="001C2EB8"/>
    <w:pPr>
      <w:spacing w:before="40" w:after="0" w:line="240" w:lineRule="auto"/>
    </w:pPr>
    <w:rPr>
      <w:rFonts w:ascii="CTimesRoman" w:eastAsia="Times New Roman" w:hAnsi="CTimesRoman"/>
      <w:sz w:val="20"/>
      <w:szCs w:val="20"/>
    </w:rPr>
  </w:style>
  <w:style w:type="character" w:styleId="Emphasis">
    <w:name w:val="Emphasis"/>
    <w:uiPriority w:val="20"/>
    <w:qFormat/>
    <w:rsid w:val="003F2E81"/>
    <w:rPr>
      <w:b/>
      <w:bCs/>
      <w:i w:val="0"/>
      <w:iCs w:val="0"/>
    </w:rPr>
  </w:style>
  <w:style w:type="character" w:customStyle="1" w:styleId="st1">
    <w:name w:val="st1"/>
    <w:basedOn w:val="DefaultParagraphFont"/>
    <w:rsid w:val="003F2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13950">
      <w:bodyDiv w:val="1"/>
      <w:marLeft w:val="0"/>
      <w:marRight w:val="0"/>
      <w:marTop w:val="0"/>
      <w:marBottom w:val="0"/>
      <w:divBdr>
        <w:top w:val="none" w:sz="0" w:space="0" w:color="auto"/>
        <w:left w:val="none" w:sz="0" w:space="0" w:color="auto"/>
        <w:bottom w:val="none" w:sz="0" w:space="0" w:color="auto"/>
        <w:right w:val="none" w:sz="0" w:space="0" w:color="auto"/>
      </w:divBdr>
    </w:div>
    <w:div w:id="986202027">
      <w:bodyDiv w:val="1"/>
      <w:marLeft w:val="0"/>
      <w:marRight w:val="0"/>
      <w:marTop w:val="0"/>
      <w:marBottom w:val="0"/>
      <w:divBdr>
        <w:top w:val="none" w:sz="0" w:space="0" w:color="auto"/>
        <w:left w:val="none" w:sz="0" w:space="0" w:color="auto"/>
        <w:bottom w:val="none" w:sz="0" w:space="0" w:color="auto"/>
        <w:right w:val="none" w:sz="0" w:space="0" w:color="auto"/>
      </w:divBdr>
    </w:div>
    <w:div w:id="1025909120">
      <w:bodyDiv w:val="1"/>
      <w:marLeft w:val="0"/>
      <w:marRight w:val="0"/>
      <w:marTop w:val="0"/>
      <w:marBottom w:val="0"/>
      <w:divBdr>
        <w:top w:val="none" w:sz="0" w:space="0" w:color="auto"/>
        <w:left w:val="none" w:sz="0" w:space="0" w:color="auto"/>
        <w:bottom w:val="none" w:sz="0" w:space="0" w:color="auto"/>
        <w:right w:val="none" w:sz="0" w:space="0" w:color="auto"/>
      </w:divBdr>
    </w:div>
    <w:div w:id="1188788350">
      <w:bodyDiv w:val="1"/>
      <w:marLeft w:val="0"/>
      <w:marRight w:val="0"/>
      <w:marTop w:val="0"/>
      <w:marBottom w:val="0"/>
      <w:divBdr>
        <w:top w:val="none" w:sz="0" w:space="0" w:color="auto"/>
        <w:left w:val="none" w:sz="0" w:space="0" w:color="auto"/>
        <w:bottom w:val="none" w:sz="0" w:space="0" w:color="auto"/>
        <w:right w:val="none" w:sz="0" w:space="0" w:color="auto"/>
      </w:divBdr>
    </w:div>
    <w:div w:id="1216354255">
      <w:bodyDiv w:val="1"/>
      <w:marLeft w:val="0"/>
      <w:marRight w:val="0"/>
      <w:marTop w:val="0"/>
      <w:marBottom w:val="0"/>
      <w:divBdr>
        <w:top w:val="none" w:sz="0" w:space="0" w:color="auto"/>
        <w:left w:val="none" w:sz="0" w:space="0" w:color="auto"/>
        <w:bottom w:val="none" w:sz="0" w:space="0" w:color="auto"/>
        <w:right w:val="none" w:sz="0" w:space="0" w:color="auto"/>
      </w:divBdr>
    </w:div>
    <w:div w:id="1412969596">
      <w:bodyDiv w:val="1"/>
      <w:marLeft w:val="0"/>
      <w:marRight w:val="0"/>
      <w:marTop w:val="0"/>
      <w:marBottom w:val="0"/>
      <w:divBdr>
        <w:top w:val="none" w:sz="0" w:space="0" w:color="auto"/>
        <w:left w:val="none" w:sz="0" w:space="0" w:color="auto"/>
        <w:bottom w:val="none" w:sz="0" w:space="0" w:color="auto"/>
        <w:right w:val="none" w:sz="0" w:space="0" w:color="auto"/>
      </w:divBdr>
    </w:div>
    <w:div w:id="1434133949">
      <w:bodyDiv w:val="1"/>
      <w:marLeft w:val="0"/>
      <w:marRight w:val="0"/>
      <w:marTop w:val="0"/>
      <w:marBottom w:val="0"/>
      <w:divBdr>
        <w:top w:val="none" w:sz="0" w:space="0" w:color="auto"/>
        <w:left w:val="none" w:sz="0" w:space="0" w:color="auto"/>
        <w:bottom w:val="none" w:sz="0" w:space="0" w:color="auto"/>
        <w:right w:val="none" w:sz="0" w:space="0" w:color="auto"/>
      </w:divBdr>
    </w:div>
    <w:div w:id="2034304147">
      <w:bodyDiv w:val="1"/>
      <w:marLeft w:val="0"/>
      <w:marRight w:val="0"/>
      <w:marTop w:val="0"/>
      <w:marBottom w:val="0"/>
      <w:divBdr>
        <w:top w:val="none" w:sz="0" w:space="0" w:color="auto"/>
        <w:left w:val="none" w:sz="0" w:space="0" w:color="auto"/>
        <w:bottom w:val="none" w:sz="0" w:space="0" w:color="auto"/>
        <w:right w:val="none" w:sz="0" w:space="0" w:color="auto"/>
      </w:divBdr>
    </w:div>
    <w:div w:id="213316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2CEA2-B5AF-4132-B3A6-239DC1D58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Links>
    <vt:vector size="30" baseType="variant">
      <vt:variant>
        <vt:i4>7667832</vt:i4>
      </vt:variant>
      <vt:variant>
        <vt:i4>9</vt:i4>
      </vt:variant>
      <vt:variant>
        <vt:i4>0</vt:i4>
      </vt:variant>
      <vt:variant>
        <vt:i4>5</vt:i4>
      </vt:variant>
      <vt:variant>
        <vt:lpwstr>http://opd.org.rs/</vt:lpwstr>
      </vt:variant>
      <vt:variant>
        <vt:lpwstr/>
      </vt:variant>
      <vt:variant>
        <vt:i4>3735671</vt:i4>
      </vt:variant>
      <vt:variant>
        <vt:i4>6</vt:i4>
      </vt:variant>
      <vt:variant>
        <vt:i4>0</vt:i4>
      </vt:variant>
      <vt:variant>
        <vt:i4>5</vt:i4>
      </vt:variant>
      <vt:variant>
        <vt:lpwstr>https://www.unicef.org/serbia/Konvencija_o_pravima_deteta_sa_fakultativnim_protokolima(1).pdf</vt:lpwstr>
      </vt:variant>
      <vt:variant>
        <vt:lpwstr/>
      </vt:variant>
      <vt:variant>
        <vt:i4>3342457</vt:i4>
      </vt:variant>
      <vt:variant>
        <vt:i4>3</vt:i4>
      </vt:variant>
      <vt:variant>
        <vt:i4>0</vt:i4>
      </vt:variant>
      <vt:variant>
        <vt:i4>5</vt:i4>
      </vt:variant>
      <vt:variant>
        <vt:lpwstr>http://www2.ohchr.org/english/bodies/crc/crcs48.htm</vt:lpwstr>
      </vt:variant>
      <vt:variant>
        <vt:lpwstr/>
      </vt:variant>
      <vt:variant>
        <vt:i4>3997737</vt:i4>
      </vt:variant>
      <vt:variant>
        <vt:i4>0</vt:i4>
      </vt:variant>
      <vt:variant>
        <vt:i4>0</vt:i4>
      </vt:variant>
      <vt:variant>
        <vt:i4>5</vt:i4>
      </vt:variant>
      <vt:variant>
        <vt:lpwstr>http://www.unhchr.ch/tbs/doc.nsf/(symbol)/CRC.GC.2001.1.En?OpenDocument</vt:lpwstr>
      </vt:variant>
      <vt:variant>
        <vt:lpwstr/>
      </vt:variant>
      <vt:variant>
        <vt:i4>7667745</vt:i4>
      </vt:variant>
      <vt:variant>
        <vt:i4>0</vt:i4>
      </vt:variant>
      <vt:variant>
        <vt:i4>0</vt:i4>
      </vt:variant>
      <vt:variant>
        <vt:i4>5</vt:i4>
      </vt:variant>
      <vt:variant>
        <vt:lpwstr>http://www.opd.org.rs/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Acko</dc:creator>
  <cp:lastModifiedBy>Acko</cp:lastModifiedBy>
  <cp:revision>22</cp:revision>
  <dcterms:created xsi:type="dcterms:W3CDTF">2018-03-20T12:47:00Z</dcterms:created>
  <dcterms:modified xsi:type="dcterms:W3CDTF">2018-03-26T11:27:00Z</dcterms:modified>
</cp:coreProperties>
</file>